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30FBC" w14:textId="77777777" w:rsidR="004746C9" w:rsidRDefault="004746C9" w:rsidP="004746C9">
      <w:pPr>
        <w:keepLines w:val="0"/>
        <w:pageBreakBefore/>
        <w:tabs>
          <w:tab w:val="left" w:pos="964"/>
        </w:tabs>
        <w:ind w:left="964" w:right="964"/>
        <w:rPr>
          <w:b/>
          <w:bCs/>
        </w:rPr>
      </w:pPr>
      <w:r>
        <w:rPr>
          <w:b/>
          <w:bCs/>
        </w:rPr>
        <w:t>GOULDEN HOUSE CO-OPERATIVE LIMITED</w:t>
      </w:r>
    </w:p>
    <w:p w14:paraId="537F6FB2" w14:textId="77777777" w:rsidR="004746C9" w:rsidRDefault="004746C9" w:rsidP="004746C9">
      <w:pPr>
        <w:keepLines w:val="0"/>
        <w:tabs>
          <w:tab w:val="left" w:pos="964"/>
        </w:tabs>
        <w:ind w:left="964" w:right="964"/>
      </w:pPr>
    </w:p>
    <w:p w14:paraId="5AECD5AE" w14:textId="3FD2B972" w:rsidR="004746C9" w:rsidRDefault="00545B7E" w:rsidP="004746C9">
      <w:pPr>
        <w:keepLines w:val="0"/>
        <w:tabs>
          <w:tab w:val="left" w:pos="964"/>
        </w:tabs>
        <w:ind w:left="964" w:right="964"/>
        <w:jc w:val="both"/>
        <w:rPr>
          <w:b/>
          <w:bCs/>
        </w:rPr>
      </w:pPr>
      <w:r>
        <w:rPr>
          <w:b/>
          <w:bCs/>
        </w:rPr>
        <w:t xml:space="preserve">Statement of Service Costs </w:t>
      </w:r>
    </w:p>
    <w:p w14:paraId="4ACE6221" w14:textId="5013E4C3" w:rsidR="004746C9" w:rsidRDefault="00613FB4" w:rsidP="004746C9">
      <w:pPr>
        <w:keepLines w:val="0"/>
        <w:tabs>
          <w:tab w:val="left" w:pos="964"/>
        </w:tabs>
        <w:ind w:left="964" w:right="964"/>
        <w:rPr>
          <w:b/>
          <w:bCs/>
        </w:rPr>
      </w:pPr>
      <w:r>
        <w:rPr>
          <w:b/>
          <w:bCs/>
        </w:rPr>
        <w:t>for the Year Ended 31 March 202</w:t>
      </w:r>
      <w:r w:rsidR="00082717">
        <w:rPr>
          <w:b/>
          <w:bCs/>
        </w:rPr>
        <w:t>6</w:t>
      </w:r>
    </w:p>
    <w:p w14:paraId="6A9777BC" w14:textId="77777777" w:rsidR="004746C9" w:rsidRDefault="004746C9" w:rsidP="004746C9">
      <w:pPr>
        <w:keepLines w:val="0"/>
        <w:tabs>
          <w:tab w:val="left" w:pos="964"/>
        </w:tabs>
        <w:ind w:left="964" w:right="964"/>
      </w:pPr>
    </w:p>
    <w:tbl>
      <w:tblPr>
        <w:tblW w:w="0" w:type="auto"/>
        <w:tblInd w:w="971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9641"/>
      </w:tblGrid>
      <w:tr w:rsidR="004746C9" w:rsidRPr="005D2D00" w14:paraId="5DC9E032" w14:textId="77777777" w:rsidTr="00DE4CC1">
        <w:tc>
          <w:tcPr>
            <w:tcW w:w="964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D948C7" w14:textId="77777777" w:rsidR="004746C9" w:rsidRPr="005D2D00" w:rsidRDefault="004746C9" w:rsidP="00DE4CC1">
            <w:pPr>
              <w:keepLines w:val="0"/>
            </w:pPr>
          </w:p>
        </w:tc>
      </w:tr>
    </w:tbl>
    <w:p w14:paraId="24AAB934" w14:textId="515D53F0" w:rsidR="004746C9" w:rsidRPr="00082717" w:rsidRDefault="004746C9" w:rsidP="004746C9">
      <w:pPr>
        <w:keepLines w:val="0"/>
        <w:tabs>
          <w:tab w:val="left" w:pos="964"/>
          <w:tab w:val="center" w:pos="6507"/>
          <w:tab w:val="center" w:pos="9158"/>
        </w:tabs>
        <w:ind w:left="964" w:right="964"/>
      </w:pPr>
      <w:r>
        <w:tab/>
      </w:r>
      <w:r w:rsidR="00613FB4" w:rsidRPr="00082717">
        <w:rPr>
          <w:b/>
          <w:bCs/>
        </w:rPr>
        <w:t>202</w:t>
      </w:r>
      <w:r w:rsidR="00082717" w:rsidRPr="00082717">
        <w:rPr>
          <w:b/>
          <w:bCs/>
        </w:rPr>
        <w:t>6</w:t>
      </w:r>
      <w:r w:rsidRPr="00082717">
        <w:rPr>
          <w:b/>
          <w:bCs/>
        </w:rPr>
        <w:tab/>
      </w:r>
      <w:r w:rsidR="00613FB4" w:rsidRPr="00082717">
        <w:t>202</w:t>
      </w:r>
      <w:r w:rsidR="00082717" w:rsidRPr="00082717">
        <w:t>5</w:t>
      </w:r>
    </w:p>
    <w:p w14:paraId="448FCDF7" w14:textId="45F0887E" w:rsidR="004746C9" w:rsidRPr="00082717" w:rsidRDefault="004746C9" w:rsidP="004746C9">
      <w:pPr>
        <w:keepLines w:val="0"/>
        <w:tabs>
          <w:tab w:val="left" w:pos="964"/>
          <w:tab w:val="center" w:pos="9158"/>
        </w:tabs>
        <w:ind w:left="964" w:right="964"/>
      </w:pPr>
      <w:r w:rsidRPr="00082717">
        <w:tab/>
      </w:r>
    </w:p>
    <w:p w14:paraId="5BDD60E9" w14:textId="77777777" w:rsidR="004746C9" w:rsidRPr="00082717" w:rsidRDefault="004746C9" w:rsidP="004746C9">
      <w:pPr>
        <w:keepLines w:val="0"/>
        <w:tabs>
          <w:tab w:val="right" w:pos="6056"/>
          <w:tab w:val="right" w:pos="7381"/>
          <w:tab w:val="right" w:pos="8706"/>
          <w:tab w:val="right" w:pos="10031"/>
        </w:tabs>
        <w:ind w:left="964" w:right="964"/>
      </w:pPr>
      <w:r w:rsidRPr="00082717">
        <w:tab/>
      </w:r>
      <w:r w:rsidRPr="00082717">
        <w:rPr>
          <w:b/>
          <w:bCs/>
        </w:rPr>
        <w:t>£</w:t>
      </w:r>
      <w:r w:rsidRPr="00082717">
        <w:rPr>
          <w:b/>
          <w:bCs/>
        </w:rPr>
        <w:tab/>
        <w:t>£</w:t>
      </w:r>
      <w:r w:rsidRPr="00082717">
        <w:rPr>
          <w:b/>
          <w:bCs/>
        </w:rPr>
        <w:tab/>
      </w:r>
      <w:r w:rsidRPr="00082717">
        <w:t>£</w:t>
      </w:r>
      <w:r w:rsidRPr="00082717">
        <w:tab/>
        <w:t>£</w:t>
      </w:r>
    </w:p>
    <w:p w14:paraId="56DB9EDD" w14:textId="77777777" w:rsidR="004746C9" w:rsidRPr="00082717" w:rsidRDefault="004746C9" w:rsidP="004746C9">
      <w:pPr>
        <w:keepLines w:val="0"/>
        <w:tabs>
          <w:tab w:val="left" w:pos="964"/>
        </w:tabs>
        <w:ind w:left="964" w:right="964"/>
      </w:pPr>
    </w:p>
    <w:p w14:paraId="426A646B" w14:textId="0114741B" w:rsidR="004746C9" w:rsidRPr="00082717" w:rsidRDefault="00AC62EA" w:rsidP="004746C9">
      <w:pPr>
        <w:keepLines w:val="0"/>
        <w:tabs>
          <w:tab w:val="left" w:pos="964"/>
          <w:tab w:val="decimal" w:pos="7711"/>
          <w:tab w:val="decimal" w:pos="10361"/>
        </w:tabs>
        <w:ind w:left="964" w:right="964"/>
      </w:pPr>
      <w:r w:rsidRPr="00082717">
        <w:rPr>
          <w:b/>
          <w:bCs/>
        </w:rPr>
        <w:t>M</w:t>
      </w:r>
      <w:r w:rsidR="004746C9" w:rsidRPr="00082717">
        <w:rPr>
          <w:b/>
          <w:bCs/>
        </w:rPr>
        <w:t>anagement and maintenance allowance</w:t>
      </w:r>
      <w:r w:rsidR="004746C9" w:rsidRPr="00082717">
        <w:tab/>
      </w:r>
      <w:r w:rsidR="00D0706F" w:rsidRPr="00082717">
        <w:rPr>
          <w:b/>
          <w:bCs/>
        </w:rPr>
        <w:t>3</w:t>
      </w:r>
      <w:r w:rsidR="00082717" w:rsidRPr="00082717">
        <w:rPr>
          <w:b/>
          <w:bCs/>
        </w:rPr>
        <w:t>40</w:t>
      </w:r>
      <w:r w:rsidR="00613FB4" w:rsidRPr="00082717">
        <w:rPr>
          <w:b/>
          <w:bCs/>
        </w:rPr>
        <w:t>,</w:t>
      </w:r>
      <w:r w:rsidR="00082717" w:rsidRPr="00082717">
        <w:rPr>
          <w:b/>
          <w:bCs/>
        </w:rPr>
        <w:t>640</w:t>
      </w:r>
      <w:r w:rsidR="004746C9" w:rsidRPr="00082717">
        <w:rPr>
          <w:b/>
          <w:bCs/>
        </w:rPr>
        <w:tab/>
      </w:r>
      <w:r w:rsidR="003D6D4C" w:rsidRPr="00082717">
        <w:rPr>
          <w:bCs/>
        </w:rPr>
        <w:t>3</w:t>
      </w:r>
      <w:r w:rsidR="00082717" w:rsidRPr="00082717">
        <w:rPr>
          <w:bCs/>
        </w:rPr>
        <w:t>35</w:t>
      </w:r>
      <w:r w:rsidR="00613FB4" w:rsidRPr="00082717">
        <w:rPr>
          <w:bCs/>
        </w:rPr>
        <w:t>,</w:t>
      </w:r>
      <w:r w:rsidR="00082717" w:rsidRPr="00082717">
        <w:rPr>
          <w:bCs/>
        </w:rPr>
        <w:t>277</w:t>
      </w:r>
    </w:p>
    <w:p w14:paraId="7B92FB42" w14:textId="77777777" w:rsidR="004746C9" w:rsidRPr="00082717" w:rsidRDefault="004746C9" w:rsidP="004746C9">
      <w:pPr>
        <w:keepLines w:val="0"/>
        <w:tabs>
          <w:tab w:val="left" w:pos="964"/>
          <w:tab w:val="decimal" w:pos="7711"/>
          <w:tab w:val="decimal" w:pos="10361"/>
        </w:tabs>
        <w:ind w:left="964" w:right="964"/>
      </w:pPr>
    </w:p>
    <w:p w14:paraId="6123E1C5" w14:textId="04C3BEEB" w:rsidR="00545B7E" w:rsidRPr="00082717" w:rsidRDefault="00545B7E" w:rsidP="004746C9">
      <w:pPr>
        <w:keepLines w:val="0"/>
        <w:tabs>
          <w:tab w:val="left" w:pos="964"/>
          <w:tab w:val="decimal" w:pos="7711"/>
          <w:tab w:val="decimal" w:pos="10361"/>
        </w:tabs>
        <w:ind w:left="964" w:right="964"/>
      </w:pPr>
      <w:r w:rsidRPr="00082717">
        <w:t>Less amounts attributable to tenants</w:t>
      </w:r>
      <w:r w:rsidRPr="00082717">
        <w:tab/>
      </w:r>
      <w:r w:rsidR="00613FB4" w:rsidRPr="00082717">
        <w:rPr>
          <w:b/>
          <w:bCs/>
        </w:rPr>
        <w:t>(</w:t>
      </w:r>
      <w:r w:rsidR="003D6D4C" w:rsidRPr="00082717">
        <w:rPr>
          <w:b/>
          <w:bCs/>
        </w:rPr>
        <w:t>80</w:t>
      </w:r>
      <w:r w:rsidR="00613FB4" w:rsidRPr="00082717">
        <w:rPr>
          <w:b/>
          <w:bCs/>
        </w:rPr>
        <w:t>,</w:t>
      </w:r>
      <w:r w:rsidR="00082717" w:rsidRPr="00082717">
        <w:rPr>
          <w:b/>
          <w:bCs/>
        </w:rPr>
        <w:t>368</w:t>
      </w:r>
      <w:r w:rsidRPr="00082717">
        <w:rPr>
          <w:b/>
          <w:bCs/>
        </w:rPr>
        <w:t>)</w:t>
      </w:r>
      <w:r w:rsidRPr="00082717">
        <w:rPr>
          <w:b/>
          <w:bCs/>
        </w:rPr>
        <w:tab/>
      </w:r>
      <w:r w:rsidR="00613FB4" w:rsidRPr="00082717">
        <w:rPr>
          <w:bCs/>
        </w:rPr>
        <w:t>(</w:t>
      </w:r>
      <w:r w:rsidR="00082717" w:rsidRPr="00082717">
        <w:rPr>
          <w:bCs/>
        </w:rPr>
        <w:t>80</w:t>
      </w:r>
      <w:r w:rsidR="00613FB4" w:rsidRPr="00082717">
        <w:rPr>
          <w:bCs/>
        </w:rPr>
        <w:t>,</w:t>
      </w:r>
      <w:r w:rsidR="00082717" w:rsidRPr="00082717">
        <w:rPr>
          <w:bCs/>
        </w:rPr>
        <w:t>414</w:t>
      </w:r>
      <w:r w:rsidR="00613FB4" w:rsidRPr="00082717">
        <w:rPr>
          <w:bCs/>
        </w:rPr>
        <w:t>)</w:t>
      </w:r>
    </w:p>
    <w:p w14:paraId="3C6F4F31" w14:textId="059DB8FD" w:rsidR="00F23B62" w:rsidRPr="00082717" w:rsidRDefault="00F23B62" w:rsidP="004746C9">
      <w:pPr>
        <w:keepLines w:val="0"/>
        <w:tabs>
          <w:tab w:val="left" w:pos="964"/>
          <w:tab w:val="decimal" w:pos="7711"/>
          <w:tab w:val="decimal" w:pos="10361"/>
        </w:tabs>
        <w:ind w:left="964" w:right="964"/>
      </w:pPr>
      <w:r w:rsidRPr="00082717">
        <w:t>Recharges for common repairs</w:t>
      </w:r>
      <w:r w:rsidRPr="00082717">
        <w:tab/>
      </w:r>
      <w:r w:rsidR="00082717" w:rsidRPr="00082717">
        <w:t>-</w:t>
      </w:r>
      <w:r w:rsidRPr="00082717">
        <w:rPr>
          <w:b/>
          <w:bCs/>
        </w:rPr>
        <w:tab/>
      </w:r>
      <w:r w:rsidR="00082717" w:rsidRPr="00082717">
        <w:t>24,678</w:t>
      </w:r>
    </w:p>
    <w:p w14:paraId="1B2D9B70" w14:textId="635ADA4C" w:rsidR="004746C9" w:rsidRPr="00082717" w:rsidRDefault="001E0FB8" w:rsidP="004746C9">
      <w:pPr>
        <w:keepLines w:val="0"/>
        <w:tabs>
          <w:tab w:val="left" w:pos="964"/>
          <w:tab w:val="decimal" w:pos="7711"/>
          <w:tab w:val="decimal" w:pos="10361"/>
        </w:tabs>
        <w:ind w:left="964" w:right="964"/>
      </w:pPr>
      <w:r w:rsidRPr="00082717">
        <w:t>Less amounts attributable to tenants</w:t>
      </w:r>
      <w:r w:rsidR="004746C9" w:rsidRPr="00082717">
        <w:rPr>
          <w:b/>
          <w:bCs/>
        </w:rPr>
        <w:t xml:space="preserve"> </w:t>
      </w:r>
      <w:r w:rsidR="004746C9" w:rsidRPr="00082717">
        <w:tab/>
      </w:r>
      <w:r w:rsidR="00082717" w:rsidRPr="00082717">
        <w:t>-</w:t>
      </w:r>
      <w:r w:rsidR="004746C9" w:rsidRPr="00082717">
        <w:rPr>
          <w:b/>
          <w:bCs/>
        </w:rPr>
        <w:tab/>
      </w:r>
      <w:r w:rsidR="004F4A1D" w:rsidRPr="00082717">
        <w:t>(</w:t>
      </w:r>
      <w:r w:rsidR="00082717" w:rsidRPr="00082717">
        <w:t>3,886</w:t>
      </w:r>
      <w:r w:rsidR="004F4A1D" w:rsidRPr="00082717">
        <w:t>)</w:t>
      </w:r>
    </w:p>
    <w:p w14:paraId="069B3870" w14:textId="77777777" w:rsidR="004746C9" w:rsidRPr="00082717" w:rsidRDefault="004746C9" w:rsidP="004746C9">
      <w:pPr>
        <w:keepLines w:val="0"/>
        <w:tabs>
          <w:tab w:val="left" w:pos="964"/>
        </w:tabs>
        <w:ind w:left="964" w:right="964"/>
      </w:pPr>
    </w:p>
    <w:tbl>
      <w:tblPr>
        <w:tblW w:w="0" w:type="auto"/>
        <w:tblInd w:w="6949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769"/>
        <w:gridCol w:w="1880"/>
        <w:gridCol w:w="770"/>
      </w:tblGrid>
      <w:tr w:rsidR="004746C9" w:rsidRPr="00082717" w14:paraId="60EED050" w14:textId="77777777" w:rsidTr="004746C9">
        <w:tc>
          <w:tcPr>
            <w:tcW w:w="7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669B14" w14:textId="77777777" w:rsidR="004746C9" w:rsidRPr="00082717" w:rsidRDefault="004746C9" w:rsidP="004746C9">
            <w:pPr>
              <w:keepLines w:val="0"/>
              <w:widowControl/>
              <w:autoSpaceDE/>
              <w:autoSpaceDN/>
              <w:adjustRightInd/>
              <w:spacing w:after="160" w:line="259" w:lineRule="auto"/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66583238" w14:textId="77777777" w:rsidR="004746C9" w:rsidRPr="00082717" w:rsidRDefault="004746C9" w:rsidP="00DE4CC1">
            <w:pPr>
              <w:pStyle w:val="ComparativeNumber"/>
              <w:keepLines w:val="0"/>
              <w:rPr>
                <w:color w:val="00000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8B7405" w14:textId="77777777" w:rsidR="004746C9" w:rsidRPr="00082717" w:rsidRDefault="004746C9" w:rsidP="00DE4CC1">
            <w:pPr>
              <w:pStyle w:val="ComparativeNumber"/>
              <w:keepLines w:val="0"/>
              <w:rPr>
                <w:color w:val="000000"/>
              </w:rPr>
            </w:pPr>
          </w:p>
        </w:tc>
      </w:tr>
    </w:tbl>
    <w:p w14:paraId="44BA6780" w14:textId="0F045620" w:rsidR="004746C9" w:rsidRPr="00082717" w:rsidRDefault="004746C9" w:rsidP="004746C9">
      <w:pPr>
        <w:keepLines w:val="0"/>
        <w:tabs>
          <w:tab w:val="decimal" w:pos="7712"/>
          <w:tab w:val="decimal" w:pos="10362"/>
        </w:tabs>
        <w:ind w:left="964" w:right="964"/>
      </w:pPr>
      <w:r w:rsidRPr="00082717">
        <w:tab/>
      </w:r>
      <w:r w:rsidR="00F23B62" w:rsidRPr="00082717">
        <w:rPr>
          <w:b/>
          <w:bCs/>
        </w:rPr>
        <w:t>2</w:t>
      </w:r>
      <w:r w:rsidR="00082717" w:rsidRPr="00082717">
        <w:rPr>
          <w:b/>
          <w:bCs/>
        </w:rPr>
        <w:t>60</w:t>
      </w:r>
      <w:r w:rsidR="00613FB4" w:rsidRPr="00082717">
        <w:rPr>
          <w:b/>
          <w:bCs/>
        </w:rPr>
        <w:t>,</w:t>
      </w:r>
      <w:r w:rsidR="00082717" w:rsidRPr="00082717">
        <w:rPr>
          <w:b/>
          <w:bCs/>
        </w:rPr>
        <w:t>272</w:t>
      </w:r>
      <w:r w:rsidRPr="00082717">
        <w:rPr>
          <w:b/>
          <w:bCs/>
        </w:rPr>
        <w:tab/>
      </w:r>
      <w:r w:rsidR="004F4A1D" w:rsidRPr="00082717">
        <w:rPr>
          <w:bCs/>
        </w:rPr>
        <w:t>2</w:t>
      </w:r>
      <w:r w:rsidR="00082717" w:rsidRPr="00082717">
        <w:rPr>
          <w:bCs/>
        </w:rPr>
        <w:t>75</w:t>
      </w:r>
      <w:r w:rsidR="004F4A1D" w:rsidRPr="00082717">
        <w:rPr>
          <w:bCs/>
        </w:rPr>
        <w:t>,</w:t>
      </w:r>
      <w:r w:rsidR="00082717" w:rsidRPr="00082717">
        <w:rPr>
          <w:bCs/>
        </w:rPr>
        <w:t>655</w:t>
      </w:r>
    </w:p>
    <w:p w14:paraId="3E217C8E" w14:textId="77777777" w:rsidR="004746C9" w:rsidRPr="00082717" w:rsidRDefault="004746C9" w:rsidP="004746C9">
      <w:pPr>
        <w:keepLines w:val="0"/>
        <w:tabs>
          <w:tab w:val="left" w:pos="964"/>
        </w:tabs>
        <w:ind w:left="964" w:right="964"/>
      </w:pPr>
    </w:p>
    <w:p w14:paraId="25B4325F" w14:textId="77777777" w:rsidR="004746C9" w:rsidRPr="00EB5E12" w:rsidRDefault="004746C9" w:rsidP="004746C9">
      <w:pPr>
        <w:keepLines w:val="0"/>
        <w:tabs>
          <w:tab w:val="left" w:pos="964"/>
        </w:tabs>
        <w:ind w:left="964" w:right="964"/>
        <w:rPr>
          <w:b/>
          <w:bCs/>
        </w:rPr>
      </w:pPr>
      <w:r w:rsidRPr="00EB5E12">
        <w:rPr>
          <w:b/>
          <w:bCs/>
        </w:rPr>
        <w:t>Expenditure</w:t>
      </w:r>
    </w:p>
    <w:p w14:paraId="0CFD37BD" w14:textId="35E80032" w:rsidR="004746C9" w:rsidRPr="00EB5E12" w:rsidRDefault="004746C9" w:rsidP="004746C9">
      <w:pPr>
        <w:keepLines w:val="0"/>
        <w:tabs>
          <w:tab w:val="left" w:pos="964"/>
          <w:tab w:val="decimal" w:pos="6384"/>
          <w:tab w:val="decimal" w:pos="9034"/>
        </w:tabs>
        <w:ind w:left="964" w:right="964"/>
      </w:pPr>
      <w:r w:rsidRPr="00EB5E12">
        <w:t>Co-operative office and administration costs</w:t>
      </w:r>
      <w:r w:rsidRPr="00EB5E12">
        <w:tab/>
      </w:r>
      <w:r w:rsidR="00082717" w:rsidRPr="00EB5E12">
        <w:rPr>
          <w:b/>
          <w:bCs/>
        </w:rPr>
        <w:t>30</w:t>
      </w:r>
      <w:r w:rsidR="00613FB4" w:rsidRPr="00EB5E12">
        <w:rPr>
          <w:b/>
          <w:bCs/>
        </w:rPr>
        <w:t>,</w:t>
      </w:r>
      <w:r w:rsidR="00082717" w:rsidRPr="00EB5E12">
        <w:rPr>
          <w:b/>
          <w:bCs/>
        </w:rPr>
        <w:t>2</w:t>
      </w:r>
      <w:r w:rsidR="003D6D4C" w:rsidRPr="00EB5E12">
        <w:rPr>
          <w:b/>
          <w:bCs/>
        </w:rPr>
        <w:t>42</w:t>
      </w:r>
      <w:r w:rsidRPr="00EB5E12">
        <w:rPr>
          <w:b/>
          <w:bCs/>
        </w:rPr>
        <w:tab/>
      </w:r>
      <w:r w:rsidR="004F4A1D" w:rsidRPr="00EB5E12">
        <w:t>2</w:t>
      </w:r>
      <w:r w:rsidR="00082717" w:rsidRPr="00EB5E12">
        <w:t>9,642</w:t>
      </w:r>
    </w:p>
    <w:p w14:paraId="694FFD3D" w14:textId="381E40D6" w:rsidR="004746C9" w:rsidRPr="00EB5E12" w:rsidRDefault="004746C9" w:rsidP="004746C9">
      <w:pPr>
        <w:keepLines w:val="0"/>
        <w:tabs>
          <w:tab w:val="left" w:pos="964"/>
          <w:tab w:val="decimal" w:pos="6384"/>
          <w:tab w:val="decimal" w:pos="9034"/>
        </w:tabs>
        <w:ind w:left="964" w:right="964"/>
      </w:pPr>
      <w:r w:rsidRPr="00EB5E12">
        <w:t xml:space="preserve">Staff </w:t>
      </w:r>
      <w:proofErr w:type="gramStart"/>
      <w:r w:rsidRPr="00EB5E12">
        <w:t>costs</w:t>
      </w:r>
      <w:proofErr w:type="gramEnd"/>
      <w:r w:rsidRPr="00EB5E12">
        <w:tab/>
      </w:r>
      <w:r w:rsidR="003D6D4C" w:rsidRPr="00EB5E12">
        <w:rPr>
          <w:b/>
          <w:bCs/>
        </w:rPr>
        <w:t>9</w:t>
      </w:r>
      <w:r w:rsidR="00082717" w:rsidRPr="00EB5E12">
        <w:rPr>
          <w:b/>
          <w:bCs/>
        </w:rPr>
        <w:t>9</w:t>
      </w:r>
      <w:r w:rsidR="00613FB4" w:rsidRPr="00EB5E12">
        <w:rPr>
          <w:b/>
          <w:bCs/>
        </w:rPr>
        <w:t>,</w:t>
      </w:r>
      <w:r w:rsidR="00082717" w:rsidRPr="00EB5E12">
        <w:rPr>
          <w:b/>
          <w:bCs/>
        </w:rPr>
        <w:t>148</w:t>
      </w:r>
      <w:r w:rsidRPr="00EB5E12">
        <w:rPr>
          <w:b/>
          <w:bCs/>
        </w:rPr>
        <w:tab/>
      </w:r>
      <w:r w:rsidR="00082717" w:rsidRPr="00EB5E12">
        <w:t>94,866</w:t>
      </w:r>
    </w:p>
    <w:p w14:paraId="3CB2F41D" w14:textId="5715494C" w:rsidR="004746C9" w:rsidRPr="00EB5E12" w:rsidRDefault="004746C9" w:rsidP="004746C9">
      <w:pPr>
        <w:keepLines w:val="0"/>
        <w:tabs>
          <w:tab w:val="left" w:pos="964"/>
          <w:tab w:val="decimal" w:pos="6385"/>
          <w:tab w:val="decimal" w:pos="9035"/>
        </w:tabs>
        <w:ind w:left="964" w:right="964"/>
      </w:pPr>
      <w:r w:rsidRPr="00EB5E12">
        <w:t>C</w:t>
      </w:r>
      <w:r w:rsidR="0006399D" w:rsidRPr="00EB5E12">
        <w:t>leaning</w:t>
      </w:r>
      <w:r w:rsidR="00D00E79" w:rsidRPr="00EB5E12">
        <w:t xml:space="preserve"> wages and fees</w:t>
      </w:r>
      <w:r w:rsidRPr="00EB5E12">
        <w:tab/>
      </w:r>
      <w:r w:rsidR="00082717" w:rsidRPr="00EB5E12">
        <w:rPr>
          <w:b/>
          <w:bCs/>
        </w:rPr>
        <w:t>52,576</w:t>
      </w:r>
      <w:r w:rsidRPr="00EB5E12">
        <w:rPr>
          <w:b/>
          <w:bCs/>
        </w:rPr>
        <w:tab/>
      </w:r>
      <w:r w:rsidR="003D6D4C" w:rsidRPr="00EB5E12">
        <w:rPr>
          <w:bCs/>
        </w:rPr>
        <w:t>4</w:t>
      </w:r>
      <w:r w:rsidR="00082717" w:rsidRPr="00EB5E12">
        <w:rPr>
          <w:bCs/>
        </w:rPr>
        <w:t>6,634</w:t>
      </w:r>
    </w:p>
    <w:p w14:paraId="384BC60A" w14:textId="4605BE23" w:rsidR="004746C9" w:rsidRPr="00EB5E12" w:rsidRDefault="004746C9" w:rsidP="004746C9">
      <w:pPr>
        <w:keepLines w:val="0"/>
        <w:tabs>
          <w:tab w:val="left" w:pos="964"/>
          <w:tab w:val="decimal" w:pos="6384"/>
          <w:tab w:val="decimal" w:pos="9034"/>
        </w:tabs>
        <w:ind w:left="964" w:right="964"/>
      </w:pPr>
      <w:r w:rsidRPr="00EB5E12">
        <w:t>Emergency cover</w:t>
      </w:r>
      <w:r w:rsidRPr="00EB5E12">
        <w:tab/>
      </w:r>
      <w:r w:rsidR="00082717" w:rsidRPr="00EB5E12">
        <w:rPr>
          <w:b/>
          <w:bCs/>
        </w:rPr>
        <w:t>2,299</w:t>
      </w:r>
      <w:r w:rsidRPr="00EB5E12">
        <w:rPr>
          <w:b/>
          <w:bCs/>
        </w:rPr>
        <w:tab/>
      </w:r>
      <w:r w:rsidR="003D6D4C" w:rsidRPr="00EB5E12">
        <w:rPr>
          <w:bCs/>
        </w:rPr>
        <w:t>3</w:t>
      </w:r>
      <w:r w:rsidR="00613FB4" w:rsidRPr="00EB5E12">
        <w:rPr>
          <w:bCs/>
        </w:rPr>
        <w:t>,</w:t>
      </w:r>
      <w:r w:rsidR="00082717" w:rsidRPr="00EB5E12">
        <w:rPr>
          <w:bCs/>
        </w:rPr>
        <w:t>893</w:t>
      </w:r>
    </w:p>
    <w:p w14:paraId="704E9215" w14:textId="109EF200" w:rsidR="004746C9" w:rsidRPr="00EB5E12" w:rsidRDefault="004746C9" w:rsidP="004746C9">
      <w:pPr>
        <w:keepLines w:val="0"/>
        <w:tabs>
          <w:tab w:val="left" w:pos="964"/>
          <w:tab w:val="decimal" w:pos="6385"/>
          <w:tab w:val="decimal" w:pos="9035"/>
        </w:tabs>
        <w:ind w:left="964" w:right="964"/>
      </w:pPr>
      <w:r w:rsidRPr="00EB5E12">
        <w:t>Gardening maintenance</w:t>
      </w:r>
      <w:r w:rsidRPr="00EB5E12">
        <w:tab/>
      </w:r>
      <w:r w:rsidR="00F23B62" w:rsidRPr="00EB5E12">
        <w:rPr>
          <w:b/>
          <w:bCs/>
        </w:rPr>
        <w:t>1</w:t>
      </w:r>
      <w:r w:rsidR="003D6D4C" w:rsidRPr="00EB5E12">
        <w:rPr>
          <w:b/>
          <w:bCs/>
        </w:rPr>
        <w:t>3</w:t>
      </w:r>
      <w:r w:rsidR="00613FB4" w:rsidRPr="00EB5E12">
        <w:rPr>
          <w:b/>
          <w:bCs/>
        </w:rPr>
        <w:t>,</w:t>
      </w:r>
      <w:r w:rsidR="003D6D4C" w:rsidRPr="00EB5E12">
        <w:rPr>
          <w:b/>
          <w:bCs/>
        </w:rPr>
        <w:t>2</w:t>
      </w:r>
      <w:r w:rsidR="00082717" w:rsidRPr="00EB5E12">
        <w:rPr>
          <w:b/>
          <w:bCs/>
        </w:rPr>
        <w:t>8</w:t>
      </w:r>
      <w:r w:rsidR="003D6D4C" w:rsidRPr="00EB5E12">
        <w:rPr>
          <w:b/>
          <w:bCs/>
        </w:rPr>
        <w:t>0</w:t>
      </w:r>
      <w:r w:rsidRPr="00EB5E12">
        <w:rPr>
          <w:b/>
          <w:bCs/>
        </w:rPr>
        <w:tab/>
      </w:r>
      <w:r w:rsidR="004F4A1D" w:rsidRPr="00EB5E12">
        <w:rPr>
          <w:bCs/>
        </w:rPr>
        <w:t>1</w:t>
      </w:r>
      <w:r w:rsidR="00082717" w:rsidRPr="00EB5E12">
        <w:rPr>
          <w:bCs/>
        </w:rPr>
        <w:t>3,200</w:t>
      </w:r>
    </w:p>
    <w:p w14:paraId="11471F46" w14:textId="03B32881" w:rsidR="004746C9" w:rsidRPr="00EB5E12" w:rsidRDefault="004746C9" w:rsidP="004746C9">
      <w:pPr>
        <w:keepLines w:val="0"/>
        <w:tabs>
          <w:tab w:val="left" w:pos="964"/>
          <w:tab w:val="decimal" w:pos="6385"/>
          <w:tab w:val="decimal" w:pos="9035"/>
        </w:tabs>
        <w:ind w:left="964" w:right="964"/>
      </w:pPr>
      <w:r w:rsidRPr="00EB5E12">
        <w:t>Bulk rubbish charges</w:t>
      </w:r>
      <w:r w:rsidRPr="00EB5E12">
        <w:tab/>
      </w:r>
      <w:r w:rsidR="003D6D4C" w:rsidRPr="00EB5E12">
        <w:rPr>
          <w:b/>
          <w:bCs/>
        </w:rPr>
        <w:t>-</w:t>
      </w:r>
      <w:r w:rsidRPr="00EB5E12">
        <w:rPr>
          <w:b/>
          <w:bCs/>
        </w:rPr>
        <w:tab/>
      </w:r>
      <w:r w:rsidR="00082717" w:rsidRPr="00EB5E12">
        <w:rPr>
          <w:b/>
          <w:bCs/>
        </w:rPr>
        <w:t>-</w:t>
      </w:r>
    </w:p>
    <w:p w14:paraId="70878CC7" w14:textId="5688A1A7" w:rsidR="004746C9" w:rsidRPr="00EB5E12" w:rsidRDefault="004746C9" w:rsidP="004746C9">
      <w:pPr>
        <w:keepLines w:val="0"/>
        <w:tabs>
          <w:tab w:val="left" w:pos="964"/>
          <w:tab w:val="decimal" w:pos="6385"/>
          <w:tab w:val="decimal" w:pos="9035"/>
        </w:tabs>
        <w:ind w:left="964" w:right="964"/>
      </w:pPr>
      <w:r w:rsidRPr="00EB5E12">
        <w:t>Block costs:</w:t>
      </w:r>
      <w:r w:rsidRPr="00EB5E12">
        <w:tab/>
      </w:r>
      <w:r w:rsidRPr="00EB5E12">
        <w:rPr>
          <w:b/>
          <w:bCs/>
        </w:rPr>
        <w:tab/>
      </w:r>
    </w:p>
    <w:p w14:paraId="1B30B205" w14:textId="089B6111" w:rsidR="004746C9" w:rsidRPr="00EB5E12" w:rsidRDefault="004746C9" w:rsidP="004746C9">
      <w:pPr>
        <w:keepLines w:val="0"/>
        <w:tabs>
          <w:tab w:val="left" w:pos="964"/>
          <w:tab w:val="decimal" w:pos="6385"/>
          <w:tab w:val="decimal" w:pos="9035"/>
        </w:tabs>
        <w:ind w:left="964" w:right="964"/>
      </w:pPr>
      <w:r w:rsidRPr="00EB5E12">
        <w:t>Paladin bin rental</w:t>
      </w:r>
      <w:r w:rsidRPr="00EB5E12">
        <w:tab/>
      </w:r>
      <w:r w:rsidR="00082717" w:rsidRPr="00EB5E12">
        <w:rPr>
          <w:b/>
          <w:bCs/>
        </w:rPr>
        <w:t>3</w:t>
      </w:r>
      <w:r w:rsidR="00613FB4" w:rsidRPr="00EB5E12">
        <w:rPr>
          <w:b/>
          <w:bCs/>
        </w:rPr>
        <w:t>,</w:t>
      </w:r>
      <w:r w:rsidR="00082717" w:rsidRPr="00EB5E12">
        <w:rPr>
          <w:b/>
          <w:bCs/>
        </w:rPr>
        <w:t>053</w:t>
      </w:r>
      <w:r w:rsidRPr="00EB5E12">
        <w:rPr>
          <w:b/>
          <w:bCs/>
        </w:rPr>
        <w:tab/>
      </w:r>
      <w:r w:rsidR="00613FB4" w:rsidRPr="00EB5E12">
        <w:rPr>
          <w:bCs/>
        </w:rPr>
        <w:t>2,</w:t>
      </w:r>
      <w:r w:rsidR="00082717" w:rsidRPr="00EB5E12">
        <w:rPr>
          <w:bCs/>
        </w:rPr>
        <w:t>986</w:t>
      </w:r>
    </w:p>
    <w:p w14:paraId="362A29E2" w14:textId="34A156E1" w:rsidR="004746C9" w:rsidRPr="00EB5E12" w:rsidRDefault="004746C9" w:rsidP="004746C9">
      <w:pPr>
        <w:keepLines w:val="0"/>
        <w:tabs>
          <w:tab w:val="left" w:pos="964"/>
          <w:tab w:val="decimal" w:pos="6384"/>
          <w:tab w:val="decimal" w:pos="9034"/>
        </w:tabs>
        <w:ind w:left="964" w:right="964"/>
      </w:pPr>
      <w:r w:rsidRPr="00EB5E12">
        <w:t>Electricity</w:t>
      </w:r>
      <w:r w:rsidRPr="00EB5E12">
        <w:tab/>
      </w:r>
      <w:r w:rsidR="003D6D4C" w:rsidRPr="00EB5E12">
        <w:rPr>
          <w:b/>
          <w:bCs/>
        </w:rPr>
        <w:t>2</w:t>
      </w:r>
      <w:r w:rsidR="00082717" w:rsidRPr="00EB5E12">
        <w:rPr>
          <w:b/>
          <w:bCs/>
        </w:rPr>
        <w:t>3</w:t>
      </w:r>
      <w:r w:rsidR="00613FB4" w:rsidRPr="00EB5E12">
        <w:rPr>
          <w:b/>
          <w:bCs/>
        </w:rPr>
        <w:t>,</w:t>
      </w:r>
      <w:r w:rsidR="00082717" w:rsidRPr="00EB5E12">
        <w:rPr>
          <w:b/>
          <w:bCs/>
        </w:rPr>
        <w:t>288</w:t>
      </w:r>
      <w:r w:rsidRPr="00EB5E12">
        <w:tab/>
      </w:r>
      <w:r w:rsidR="00082717" w:rsidRPr="00EB5E12">
        <w:t>27,407</w:t>
      </w:r>
    </w:p>
    <w:p w14:paraId="0A958232" w14:textId="6C787557" w:rsidR="004746C9" w:rsidRPr="00EB5E12" w:rsidRDefault="004746C9" w:rsidP="004746C9">
      <w:pPr>
        <w:keepLines w:val="0"/>
        <w:tabs>
          <w:tab w:val="left" w:pos="964"/>
          <w:tab w:val="decimal" w:pos="6385"/>
          <w:tab w:val="decimal" w:pos="9035"/>
        </w:tabs>
        <w:ind w:left="964" w:right="964"/>
      </w:pPr>
      <w:r w:rsidRPr="00EB5E12">
        <w:t>Block repairs</w:t>
      </w:r>
      <w:r w:rsidRPr="00EB5E12">
        <w:tab/>
      </w:r>
      <w:r w:rsidR="00082717" w:rsidRPr="00EB5E12">
        <w:rPr>
          <w:b/>
          <w:bCs/>
        </w:rPr>
        <w:t>53</w:t>
      </w:r>
      <w:r w:rsidR="00613FB4" w:rsidRPr="00EB5E12">
        <w:rPr>
          <w:b/>
          <w:bCs/>
        </w:rPr>
        <w:t>,</w:t>
      </w:r>
      <w:r w:rsidR="00082717" w:rsidRPr="00EB5E12">
        <w:rPr>
          <w:b/>
          <w:bCs/>
        </w:rPr>
        <w:t>884</w:t>
      </w:r>
      <w:r w:rsidRPr="00EB5E12">
        <w:tab/>
      </w:r>
      <w:r w:rsidR="00082717" w:rsidRPr="00EB5E12">
        <w:t>80,540</w:t>
      </w:r>
    </w:p>
    <w:p w14:paraId="78D82181" w14:textId="770E2FB8" w:rsidR="004746C9" w:rsidRPr="00EB5E12" w:rsidRDefault="00A9543D" w:rsidP="004746C9">
      <w:pPr>
        <w:keepLines w:val="0"/>
        <w:tabs>
          <w:tab w:val="left" w:pos="964"/>
          <w:tab w:val="decimal" w:pos="6385"/>
          <w:tab w:val="decimal" w:pos="9035"/>
        </w:tabs>
        <w:ind w:left="964" w:right="964"/>
      </w:pPr>
      <w:r w:rsidRPr="00EB5E12">
        <w:t>Less amounts apportioned to tenants</w:t>
      </w:r>
      <w:r w:rsidR="004746C9" w:rsidRPr="00EB5E12">
        <w:tab/>
      </w:r>
      <w:r w:rsidRPr="00EB5E12">
        <w:rPr>
          <w:b/>
          <w:bCs/>
        </w:rPr>
        <w:t>(</w:t>
      </w:r>
      <w:r w:rsidR="00EB5E12" w:rsidRPr="00EB5E12">
        <w:rPr>
          <w:b/>
          <w:bCs/>
        </w:rPr>
        <w:t>61</w:t>
      </w:r>
      <w:r w:rsidR="00613FB4" w:rsidRPr="00EB5E12">
        <w:rPr>
          <w:b/>
          <w:bCs/>
        </w:rPr>
        <w:t>,</w:t>
      </w:r>
      <w:r w:rsidR="00EB5E12" w:rsidRPr="00EB5E12">
        <w:rPr>
          <w:b/>
          <w:bCs/>
        </w:rPr>
        <w:t>28</w:t>
      </w:r>
      <w:r w:rsidR="003D6D4C" w:rsidRPr="00EB5E12">
        <w:rPr>
          <w:b/>
          <w:bCs/>
        </w:rPr>
        <w:t>0</w:t>
      </w:r>
      <w:r w:rsidRPr="00EB5E12">
        <w:rPr>
          <w:b/>
          <w:bCs/>
        </w:rPr>
        <w:t>)</w:t>
      </w:r>
      <w:r w:rsidR="004746C9" w:rsidRPr="00EB5E12">
        <w:rPr>
          <w:b/>
          <w:bCs/>
        </w:rPr>
        <w:tab/>
      </w:r>
      <w:r w:rsidR="00613FB4" w:rsidRPr="00EB5E12">
        <w:rPr>
          <w:bCs/>
        </w:rPr>
        <w:t>(</w:t>
      </w:r>
      <w:r w:rsidR="004C0432" w:rsidRPr="00EB5E12">
        <w:rPr>
          <w:bCs/>
        </w:rPr>
        <w:t>4</w:t>
      </w:r>
      <w:r w:rsidR="00082717" w:rsidRPr="00EB5E12">
        <w:rPr>
          <w:bCs/>
        </w:rPr>
        <w:t>7</w:t>
      </w:r>
      <w:r w:rsidR="00613FB4" w:rsidRPr="00EB5E12">
        <w:rPr>
          <w:bCs/>
        </w:rPr>
        <w:t>,</w:t>
      </w:r>
      <w:r w:rsidR="00082717" w:rsidRPr="00EB5E12">
        <w:rPr>
          <w:bCs/>
        </w:rPr>
        <w:t>107</w:t>
      </w:r>
      <w:r w:rsidR="00613FB4" w:rsidRPr="00EB5E12">
        <w:rPr>
          <w:bCs/>
        </w:rPr>
        <w:t>)</w:t>
      </w:r>
    </w:p>
    <w:tbl>
      <w:tblPr>
        <w:tblW w:w="5705" w:type="dxa"/>
        <w:tblInd w:w="5623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769"/>
        <w:gridCol w:w="557"/>
        <w:gridCol w:w="769"/>
        <w:gridCol w:w="119"/>
        <w:gridCol w:w="434"/>
        <w:gridCol w:w="217"/>
        <w:gridCol w:w="553"/>
        <w:gridCol w:w="589"/>
        <w:gridCol w:w="720"/>
        <w:gridCol w:w="90"/>
        <w:gridCol w:w="770"/>
        <w:gridCol w:w="118"/>
      </w:tblGrid>
      <w:tr w:rsidR="00613FB4" w:rsidRPr="00EB5E12" w14:paraId="56B933D0" w14:textId="77777777" w:rsidTr="00EC1984">
        <w:tc>
          <w:tcPr>
            <w:tcW w:w="7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8A4DCC" w14:textId="77777777" w:rsidR="00613FB4" w:rsidRPr="00EB5E12" w:rsidRDefault="00613FB4" w:rsidP="00DE4CC1">
            <w:pPr>
              <w:pStyle w:val="NumberHighlight"/>
              <w:keepLines w:val="0"/>
              <w:rPr>
                <w:color w:val="000000"/>
              </w:rPr>
            </w:pP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D74F5E" w14:textId="21C2B599" w:rsidR="00613FB4" w:rsidRPr="00EB5E12" w:rsidRDefault="00D161BF" w:rsidP="00DE4CC1">
            <w:pPr>
              <w:pStyle w:val="NumberHighlight"/>
              <w:keepLines w:val="0"/>
              <w:tabs>
                <w:tab w:val="decimal" w:pos="1324"/>
              </w:tabs>
              <w:rPr>
                <w:color w:val="000000"/>
              </w:rPr>
            </w:pPr>
            <w:r w:rsidRPr="00EB5E12">
              <w:rPr>
                <w:color w:val="000000"/>
              </w:rPr>
              <w:t>2</w:t>
            </w:r>
            <w:r w:rsidR="00EB5E12" w:rsidRPr="00EB5E12">
              <w:rPr>
                <w:color w:val="000000"/>
              </w:rPr>
              <w:t>16</w:t>
            </w:r>
            <w:r w:rsidR="00C858DD" w:rsidRPr="00EB5E12">
              <w:rPr>
                <w:color w:val="000000"/>
              </w:rPr>
              <w:t>,</w:t>
            </w:r>
            <w:r w:rsidR="00EB5E12" w:rsidRPr="00EB5E12">
              <w:rPr>
                <w:color w:val="000000"/>
              </w:rPr>
              <w:t>49</w:t>
            </w:r>
            <w:r w:rsidR="003D6D4C" w:rsidRPr="00EB5E12">
              <w:rPr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290CB532" w14:textId="77777777" w:rsidR="00613FB4" w:rsidRPr="00EB5E12" w:rsidRDefault="00613FB4" w:rsidP="00DE4CC1">
            <w:pPr>
              <w:pStyle w:val="ComparativeNumber"/>
              <w:keepLines w:val="0"/>
              <w:rPr>
                <w:color w:val="00000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FA755A5" w14:textId="77777777" w:rsidR="00613FB4" w:rsidRPr="00EB5E12" w:rsidRDefault="00613FB4" w:rsidP="00DE4CC1">
            <w:pPr>
              <w:pStyle w:val="ComparativeNumber"/>
              <w:keepLines w:val="0"/>
              <w:rPr>
                <w:color w:val="000000"/>
              </w:rPr>
            </w:pPr>
          </w:p>
        </w:tc>
        <w:tc>
          <w:tcPr>
            <w:tcW w:w="589" w:type="dxa"/>
            <w:tcBorders>
              <w:left w:val="nil"/>
              <w:bottom w:val="nil"/>
              <w:right w:val="nil"/>
            </w:tcBorders>
          </w:tcPr>
          <w:p w14:paraId="42407CF9" w14:textId="758F25BA" w:rsidR="00613FB4" w:rsidRPr="00EB5E12" w:rsidRDefault="00613FB4" w:rsidP="00DE4CC1">
            <w:pPr>
              <w:pStyle w:val="ComparativeNumber"/>
              <w:keepLines w:val="0"/>
              <w:rPr>
                <w:color w:val="000000"/>
              </w:rPr>
            </w:pPr>
          </w:p>
        </w:tc>
        <w:tc>
          <w:tcPr>
            <w:tcW w:w="810" w:type="dxa"/>
            <w:gridSpan w:val="2"/>
            <w:tcBorders>
              <w:left w:val="nil"/>
              <w:right w:val="nil"/>
            </w:tcBorders>
          </w:tcPr>
          <w:p w14:paraId="67901627" w14:textId="0DDC67AC" w:rsidR="00613FB4" w:rsidRPr="00EB5E12" w:rsidRDefault="004F4A1D" w:rsidP="00DE4CC1">
            <w:pPr>
              <w:pStyle w:val="ComparativeNumber"/>
              <w:keepLines w:val="0"/>
              <w:rPr>
                <w:color w:val="000000"/>
              </w:rPr>
            </w:pPr>
            <w:r w:rsidRPr="00EB5E12">
              <w:rPr>
                <w:color w:val="000000"/>
              </w:rPr>
              <w:t>2</w:t>
            </w:r>
            <w:r w:rsidR="00082717" w:rsidRPr="00EB5E12">
              <w:rPr>
                <w:color w:val="000000"/>
              </w:rPr>
              <w:t>5</w:t>
            </w:r>
            <w:r w:rsidRPr="00EB5E12">
              <w:rPr>
                <w:color w:val="000000"/>
              </w:rPr>
              <w:t>2,</w:t>
            </w:r>
            <w:r w:rsidR="00082717" w:rsidRPr="00EB5E12">
              <w:rPr>
                <w:color w:val="000000"/>
              </w:rPr>
              <w:t>061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ED1F4" w14:textId="5EC26966" w:rsidR="00613FB4" w:rsidRPr="00EB5E12" w:rsidRDefault="00613FB4" w:rsidP="00DE4CC1">
            <w:pPr>
              <w:pStyle w:val="ComparativeNumber"/>
              <w:keepLines w:val="0"/>
              <w:tabs>
                <w:tab w:val="decimal" w:pos="1324"/>
              </w:tabs>
              <w:rPr>
                <w:color w:val="000000"/>
              </w:rPr>
            </w:pPr>
          </w:p>
        </w:tc>
      </w:tr>
      <w:tr w:rsidR="00613FB4" w:rsidRPr="00EB5E12" w14:paraId="61A6C379" w14:textId="77777777" w:rsidTr="00EC1984">
        <w:trPr>
          <w:gridBefore w:val="2"/>
          <w:gridAfter w:val="1"/>
          <w:wBefore w:w="1326" w:type="dxa"/>
          <w:wAfter w:w="118" w:type="dxa"/>
        </w:trPr>
        <w:tc>
          <w:tcPr>
            <w:tcW w:w="7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A0598EB" w14:textId="77777777" w:rsidR="00613FB4" w:rsidRPr="00EB5E12" w:rsidRDefault="00613FB4" w:rsidP="00DE4CC1">
            <w:pPr>
              <w:pStyle w:val="NumberHighlight"/>
              <w:keepLines w:val="0"/>
              <w:rPr>
                <w:color w:val="000000"/>
              </w:rPr>
            </w:pP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70093A" w14:textId="77777777" w:rsidR="00613FB4" w:rsidRPr="00EB5E12" w:rsidRDefault="00613FB4" w:rsidP="00DE4CC1">
            <w:pPr>
              <w:pStyle w:val="ComparativeNumber"/>
              <w:keepLines w:val="0"/>
              <w:rPr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5C5D6" w14:textId="218D6533" w:rsidR="00613FB4" w:rsidRPr="00EB5E12" w:rsidRDefault="00613FB4" w:rsidP="00DE4CC1">
            <w:pPr>
              <w:pStyle w:val="ComparativeNumber"/>
              <w:keepLines w:val="0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</w:tcPr>
          <w:p w14:paraId="63C8277E" w14:textId="3F073E17" w:rsidR="00613FB4" w:rsidRPr="00EB5E12" w:rsidRDefault="00613FB4" w:rsidP="003763CA">
            <w:pPr>
              <w:pStyle w:val="NumberHighlight"/>
              <w:keepLines w:val="0"/>
              <w:rPr>
                <w:color w:val="000000"/>
              </w:rPr>
            </w:pPr>
          </w:p>
        </w:tc>
        <w:tc>
          <w:tcPr>
            <w:tcW w:w="860" w:type="dxa"/>
            <w:gridSpan w:val="2"/>
            <w:tcBorders>
              <w:left w:val="nil"/>
              <w:bottom w:val="nil"/>
              <w:right w:val="nil"/>
            </w:tcBorders>
          </w:tcPr>
          <w:p w14:paraId="109FE87D" w14:textId="77777777" w:rsidR="00613FB4" w:rsidRPr="00EB5E12" w:rsidRDefault="00613FB4" w:rsidP="00DE4CC1">
            <w:pPr>
              <w:pStyle w:val="ComparativeNumber"/>
              <w:keepLines w:val="0"/>
              <w:rPr>
                <w:color w:val="000000"/>
              </w:rPr>
            </w:pPr>
          </w:p>
        </w:tc>
      </w:tr>
    </w:tbl>
    <w:p w14:paraId="55A5DE69" w14:textId="3ACE9D56" w:rsidR="004746C9" w:rsidRPr="00EB5E12" w:rsidRDefault="004746C9" w:rsidP="004746C9">
      <w:pPr>
        <w:keepLines w:val="0"/>
        <w:tabs>
          <w:tab w:val="decimal" w:pos="7712"/>
          <w:tab w:val="decimal" w:pos="10362"/>
        </w:tabs>
        <w:ind w:left="964" w:right="964"/>
      </w:pPr>
      <w:r w:rsidRPr="00EB5E12">
        <w:tab/>
      </w:r>
      <w:r w:rsidR="00EB5E12" w:rsidRPr="00EB5E12">
        <w:rPr>
          <w:b/>
          <w:bCs/>
        </w:rPr>
        <w:t>4</w:t>
      </w:r>
      <w:r w:rsidR="004E14FE" w:rsidRPr="00EB5E12">
        <w:rPr>
          <w:b/>
          <w:bCs/>
        </w:rPr>
        <w:t>3</w:t>
      </w:r>
      <w:r w:rsidR="00C858DD" w:rsidRPr="00EB5E12">
        <w:rPr>
          <w:b/>
          <w:bCs/>
        </w:rPr>
        <w:t>,</w:t>
      </w:r>
      <w:r w:rsidR="00EB5E12" w:rsidRPr="00EB5E12">
        <w:rPr>
          <w:b/>
          <w:bCs/>
        </w:rPr>
        <w:t>782</w:t>
      </w:r>
      <w:r w:rsidRPr="00EB5E12">
        <w:rPr>
          <w:b/>
          <w:bCs/>
        </w:rPr>
        <w:tab/>
      </w:r>
      <w:r w:rsidR="00082717" w:rsidRPr="00EB5E12">
        <w:t>2</w:t>
      </w:r>
      <w:r w:rsidR="004C0432" w:rsidRPr="00EB5E12">
        <w:t>3</w:t>
      </w:r>
      <w:r w:rsidR="00C858DD" w:rsidRPr="00EB5E12">
        <w:t>,</w:t>
      </w:r>
      <w:r w:rsidR="003D6D4C" w:rsidRPr="00EB5E12">
        <w:t>5</w:t>
      </w:r>
      <w:r w:rsidR="00082717" w:rsidRPr="00EB5E12">
        <w:rPr>
          <w:bCs/>
        </w:rPr>
        <w:t>94</w:t>
      </w:r>
    </w:p>
    <w:p w14:paraId="575239BC" w14:textId="77777777" w:rsidR="004746C9" w:rsidRPr="00EB5E12" w:rsidRDefault="004746C9" w:rsidP="004746C9">
      <w:pPr>
        <w:keepLines w:val="0"/>
        <w:tabs>
          <w:tab w:val="left" w:pos="964"/>
        </w:tabs>
        <w:ind w:left="964" w:right="964"/>
      </w:pPr>
    </w:p>
    <w:p w14:paraId="3F182FF9" w14:textId="77777777" w:rsidR="004746C9" w:rsidRPr="00EB5E12" w:rsidRDefault="004746C9" w:rsidP="004746C9">
      <w:pPr>
        <w:keepLines w:val="0"/>
        <w:tabs>
          <w:tab w:val="left" w:pos="964"/>
        </w:tabs>
        <w:ind w:left="964" w:right="964"/>
      </w:pPr>
    </w:p>
    <w:p w14:paraId="1DF5488A" w14:textId="3871373F" w:rsidR="004746C9" w:rsidRPr="00EB5E12" w:rsidRDefault="006E7363" w:rsidP="004746C9">
      <w:pPr>
        <w:keepLines w:val="0"/>
        <w:tabs>
          <w:tab w:val="left" w:pos="964"/>
        </w:tabs>
        <w:ind w:left="964" w:right="964"/>
        <w:rPr>
          <w:b/>
          <w:bCs/>
        </w:rPr>
      </w:pPr>
      <w:r w:rsidRPr="00EB5E12">
        <w:rPr>
          <w:b/>
          <w:bCs/>
        </w:rPr>
        <w:t>Provisions to carry forward</w:t>
      </w:r>
    </w:p>
    <w:p w14:paraId="2F192097" w14:textId="34A6FC0D" w:rsidR="006E7363" w:rsidRPr="00EB5E12" w:rsidRDefault="003D6D4C" w:rsidP="004746C9">
      <w:pPr>
        <w:keepLines w:val="0"/>
        <w:tabs>
          <w:tab w:val="left" w:pos="964"/>
          <w:tab w:val="decimal" w:pos="7711"/>
          <w:tab w:val="decimal" w:pos="10361"/>
        </w:tabs>
        <w:ind w:left="964" w:right="964"/>
      </w:pPr>
      <w:r w:rsidRPr="00EB5E12">
        <w:t>Entrance B works</w:t>
      </w:r>
      <w:r w:rsidR="006E7363" w:rsidRPr="00EB5E12">
        <w:tab/>
      </w:r>
      <w:r w:rsidR="00082717" w:rsidRPr="00EB5E12">
        <w:t>(</w:t>
      </w:r>
      <w:r w:rsidRPr="00EB5E12">
        <w:rPr>
          <w:b/>
          <w:bCs/>
        </w:rPr>
        <w:t>7,974</w:t>
      </w:r>
      <w:r w:rsidR="00082717" w:rsidRPr="00EB5E12">
        <w:rPr>
          <w:b/>
          <w:bCs/>
        </w:rPr>
        <w:t>)</w:t>
      </w:r>
      <w:r w:rsidR="00C858DD" w:rsidRPr="00EB5E12">
        <w:rPr>
          <w:b/>
          <w:bCs/>
        </w:rPr>
        <w:tab/>
      </w:r>
      <w:r w:rsidR="00082717" w:rsidRPr="00EB5E12">
        <w:t>7,974</w:t>
      </w:r>
    </w:p>
    <w:p w14:paraId="65EC8AE1" w14:textId="437F8EAB" w:rsidR="004746C9" w:rsidRPr="00EB5E12" w:rsidRDefault="00D00E79" w:rsidP="004746C9">
      <w:pPr>
        <w:keepLines w:val="0"/>
        <w:tabs>
          <w:tab w:val="left" w:pos="964"/>
          <w:tab w:val="decimal" w:pos="7711"/>
          <w:tab w:val="decimal" w:pos="10361"/>
        </w:tabs>
        <w:ind w:left="964" w:right="964"/>
      </w:pPr>
      <w:r w:rsidRPr="00EB5E12">
        <w:t>Less amounts apportioned to tenants</w:t>
      </w:r>
      <w:r w:rsidR="004746C9" w:rsidRPr="00EB5E12">
        <w:tab/>
      </w:r>
      <w:r w:rsidR="004E14FE" w:rsidRPr="00EB5E12">
        <w:rPr>
          <w:b/>
          <w:bCs/>
        </w:rPr>
        <w:t>1,255</w:t>
      </w:r>
      <w:r w:rsidR="004746C9" w:rsidRPr="00EB5E12">
        <w:rPr>
          <w:b/>
          <w:bCs/>
        </w:rPr>
        <w:tab/>
      </w:r>
      <w:r w:rsidR="00082717" w:rsidRPr="00EB5E12">
        <w:t>(1,255)</w:t>
      </w:r>
    </w:p>
    <w:p w14:paraId="561B8421" w14:textId="77777777" w:rsidR="004746C9" w:rsidRPr="00EB5E12" w:rsidRDefault="004746C9" w:rsidP="004746C9">
      <w:pPr>
        <w:keepLines w:val="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Ind w:w="6949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769"/>
        <w:gridCol w:w="1880"/>
        <w:gridCol w:w="770"/>
      </w:tblGrid>
      <w:tr w:rsidR="004746C9" w:rsidRPr="00EB5E12" w14:paraId="5CB084E8" w14:textId="77777777" w:rsidTr="00DE4CC1">
        <w:tc>
          <w:tcPr>
            <w:tcW w:w="7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AC58D24" w14:textId="45191E28" w:rsidR="004746C9" w:rsidRPr="00EB5E12" w:rsidRDefault="006E7363" w:rsidP="00DE4CC1">
            <w:pPr>
              <w:pStyle w:val="NumberHighlight"/>
              <w:keepLines w:val="0"/>
              <w:rPr>
                <w:color w:val="000000"/>
              </w:rPr>
            </w:pPr>
            <w:r w:rsidRPr="00EB5E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27C463B0" w14:textId="77777777" w:rsidR="004746C9" w:rsidRPr="00EB5E12" w:rsidRDefault="004746C9" w:rsidP="00DE4CC1">
            <w:pPr>
              <w:pStyle w:val="ComparativeNumber"/>
              <w:keepLines w:val="0"/>
              <w:rPr>
                <w:color w:val="00000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3126F6" w14:textId="77777777" w:rsidR="004746C9" w:rsidRPr="00EB5E12" w:rsidRDefault="004746C9" w:rsidP="00DE4CC1">
            <w:pPr>
              <w:pStyle w:val="ComparativeNumber"/>
              <w:keepLines w:val="0"/>
              <w:rPr>
                <w:color w:val="000000"/>
              </w:rPr>
            </w:pPr>
          </w:p>
        </w:tc>
      </w:tr>
    </w:tbl>
    <w:p w14:paraId="7AE79471" w14:textId="6FEA0B10" w:rsidR="004746C9" w:rsidRDefault="004746C9" w:rsidP="004746C9">
      <w:pPr>
        <w:keepLines w:val="0"/>
        <w:tabs>
          <w:tab w:val="left" w:pos="964"/>
          <w:tab w:val="decimal" w:pos="7711"/>
          <w:tab w:val="decimal" w:pos="10361"/>
        </w:tabs>
        <w:ind w:left="964" w:right="964"/>
      </w:pPr>
      <w:r w:rsidRPr="00EB5E12">
        <w:rPr>
          <w:b/>
          <w:bCs/>
        </w:rPr>
        <w:t xml:space="preserve">NET </w:t>
      </w:r>
      <w:r w:rsidR="00FB1E40" w:rsidRPr="00EB5E12">
        <w:rPr>
          <w:b/>
          <w:bCs/>
        </w:rPr>
        <w:t xml:space="preserve">LEASEHOLDER </w:t>
      </w:r>
      <w:r w:rsidR="00026B89" w:rsidRPr="00EB5E12">
        <w:rPr>
          <w:b/>
          <w:bCs/>
        </w:rPr>
        <w:t>SURPLUS/</w:t>
      </w:r>
      <w:r w:rsidR="006E7363" w:rsidRPr="00EB5E12">
        <w:rPr>
          <w:b/>
          <w:bCs/>
        </w:rPr>
        <w:t>(</w:t>
      </w:r>
      <w:r w:rsidRPr="00EB5E12">
        <w:rPr>
          <w:b/>
          <w:bCs/>
        </w:rPr>
        <w:t>DEFICIT</w:t>
      </w:r>
      <w:r w:rsidR="006E7363" w:rsidRPr="00EB5E12">
        <w:rPr>
          <w:b/>
          <w:bCs/>
        </w:rPr>
        <w:t>)</w:t>
      </w:r>
      <w:r w:rsidRPr="00EB5E12">
        <w:rPr>
          <w:b/>
          <w:bCs/>
        </w:rPr>
        <w:tab/>
      </w:r>
      <w:r w:rsidR="00EB5E12" w:rsidRPr="00EB5E12">
        <w:rPr>
          <w:b/>
          <w:bCs/>
        </w:rPr>
        <w:t>50</w:t>
      </w:r>
      <w:r w:rsidR="00C858DD" w:rsidRPr="00EB5E12">
        <w:rPr>
          <w:b/>
          <w:bCs/>
        </w:rPr>
        <w:t>,</w:t>
      </w:r>
      <w:r w:rsidR="00EB5E12" w:rsidRPr="00EB5E12">
        <w:rPr>
          <w:b/>
          <w:bCs/>
        </w:rPr>
        <w:t>501</w:t>
      </w:r>
      <w:r w:rsidRPr="00EB5E12">
        <w:rPr>
          <w:b/>
          <w:bCs/>
        </w:rPr>
        <w:tab/>
      </w:r>
      <w:r w:rsidR="00082717" w:rsidRPr="00EB5E12">
        <w:rPr>
          <w:bCs/>
        </w:rPr>
        <w:t>16</w:t>
      </w:r>
      <w:r w:rsidR="00C858DD" w:rsidRPr="00EB5E12">
        <w:rPr>
          <w:bCs/>
        </w:rPr>
        <w:t>,</w:t>
      </w:r>
      <w:r w:rsidR="00082717" w:rsidRPr="00EB5E12">
        <w:rPr>
          <w:bCs/>
        </w:rPr>
        <w:t>87</w:t>
      </w:r>
      <w:r w:rsidR="003D6D4C" w:rsidRPr="00EB5E12">
        <w:rPr>
          <w:bCs/>
        </w:rPr>
        <w:t>5</w:t>
      </w:r>
    </w:p>
    <w:tbl>
      <w:tblPr>
        <w:tblW w:w="0" w:type="auto"/>
        <w:tblInd w:w="6949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769"/>
        <w:gridCol w:w="1880"/>
        <w:gridCol w:w="770"/>
      </w:tblGrid>
      <w:tr w:rsidR="004746C9" w:rsidRPr="005D2D00" w14:paraId="5F6B794D" w14:textId="77777777" w:rsidTr="00DE4CC1">
        <w:tc>
          <w:tcPr>
            <w:tcW w:w="769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21369CED" w14:textId="77777777" w:rsidR="004746C9" w:rsidRPr="005D2D00" w:rsidRDefault="004746C9" w:rsidP="00DE4CC1">
            <w:pPr>
              <w:pStyle w:val="NumberHighlight"/>
              <w:keepLines w:val="0"/>
              <w:rPr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472EFCE6" w14:textId="77777777" w:rsidR="004746C9" w:rsidRPr="005D2D00" w:rsidRDefault="004746C9" w:rsidP="00DE4CC1">
            <w:pPr>
              <w:pStyle w:val="ComparativeNumber"/>
              <w:keepLines w:val="0"/>
              <w:rPr>
                <w:color w:val="000000"/>
              </w:rPr>
            </w:pPr>
          </w:p>
          <w:p w14:paraId="70A8E45C" w14:textId="77777777" w:rsidR="004746C9" w:rsidRPr="005D2D00" w:rsidRDefault="004746C9" w:rsidP="00DE4CC1">
            <w:pPr>
              <w:pStyle w:val="ComparativeNumber"/>
              <w:keepLines w:val="0"/>
              <w:rPr>
                <w:color w:val="000000"/>
              </w:rPr>
            </w:pPr>
          </w:p>
        </w:tc>
        <w:tc>
          <w:tcPr>
            <w:tcW w:w="77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1A4D9157" w14:textId="77777777" w:rsidR="004746C9" w:rsidRPr="005D2D00" w:rsidRDefault="004746C9" w:rsidP="00DE4CC1">
            <w:pPr>
              <w:pStyle w:val="ComparativeNumber"/>
              <w:keepLines w:val="0"/>
              <w:rPr>
                <w:color w:val="000000"/>
              </w:rPr>
            </w:pPr>
          </w:p>
          <w:p w14:paraId="2CCD6A15" w14:textId="77777777" w:rsidR="004746C9" w:rsidRPr="005D2D00" w:rsidRDefault="004746C9" w:rsidP="00DE4CC1"/>
        </w:tc>
      </w:tr>
    </w:tbl>
    <w:p w14:paraId="3919585D" w14:textId="77777777" w:rsidR="004746C9" w:rsidRDefault="004746C9" w:rsidP="004746C9">
      <w:pPr>
        <w:keepLines w:val="0"/>
        <w:rPr>
          <w:rFonts w:ascii="Times New Roman" w:hAnsi="Times New Roman" w:cs="Times New Roman"/>
          <w:color w:val="auto"/>
          <w:sz w:val="24"/>
          <w:szCs w:val="24"/>
        </w:rPr>
      </w:pPr>
    </w:p>
    <w:p w14:paraId="425C0AC9" w14:textId="77777777" w:rsidR="004746C9" w:rsidRDefault="004746C9"/>
    <w:sectPr w:rsidR="004746C9">
      <w:footerReference w:type="default" r:id="rId6"/>
      <w:pgSz w:w="11906" w:h="16838"/>
      <w:pgMar w:top="681" w:right="171" w:bottom="175" w:left="171" w:header="720" w:footer="67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C3443" w14:textId="77777777" w:rsidR="009E405E" w:rsidRDefault="009E405E" w:rsidP="006E7363">
      <w:r>
        <w:separator/>
      </w:r>
    </w:p>
  </w:endnote>
  <w:endnote w:type="continuationSeparator" w:id="0">
    <w:p w14:paraId="0EF5648A" w14:textId="77777777" w:rsidR="009E405E" w:rsidRDefault="009E405E" w:rsidP="006E7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47882" w14:textId="77777777" w:rsidR="009F21A4" w:rsidRDefault="009F21A4">
    <w:pPr>
      <w:keepLines w:val="0"/>
      <w:tabs>
        <w:tab w:val="left" w:pos="964"/>
      </w:tabs>
      <w:ind w:left="964" w:right="96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DCA1F" w14:textId="77777777" w:rsidR="009E405E" w:rsidRDefault="009E405E" w:rsidP="006E7363">
      <w:r>
        <w:separator/>
      </w:r>
    </w:p>
  </w:footnote>
  <w:footnote w:type="continuationSeparator" w:id="0">
    <w:p w14:paraId="364A0522" w14:textId="77777777" w:rsidR="009E405E" w:rsidRDefault="009E405E" w:rsidP="006E7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6C9"/>
    <w:rsid w:val="00026B89"/>
    <w:rsid w:val="0006399D"/>
    <w:rsid w:val="00082717"/>
    <w:rsid w:val="00132221"/>
    <w:rsid w:val="00166A6D"/>
    <w:rsid w:val="00171BB7"/>
    <w:rsid w:val="001D7072"/>
    <w:rsid w:val="001E0FB8"/>
    <w:rsid w:val="0027060F"/>
    <w:rsid w:val="002E2DE7"/>
    <w:rsid w:val="002F1C7A"/>
    <w:rsid w:val="002F4495"/>
    <w:rsid w:val="003763CA"/>
    <w:rsid w:val="003D6D4C"/>
    <w:rsid w:val="00426CC8"/>
    <w:rsid w:val="004746C9"/>
    <w:rsid w:val="004C0432"/>
    <w:rsid w:val="004E14FE"/>
    <w:rsid w:val="004F4A1D"/>
    <w:rsid w:val="00524DA4"/>
    <w:rsid w:val="00545B7E"/>
    <w:rsid w:val="005D75F4"/>
    <w:rsid w:val="005E55C8"/>
    <w:rsid w:val="00613FB4"/>
    <w:rsid w:val="006679F3"/>
    <w:rsid w:val="00686D97"/>
    <w:rsid w:val="00690FE1"/>
    <w:rsid w:val="006A4422"/>
    <w:rsid w:val="006E7363"/>
    <w:rsid w:val="007E588C"/>
    <w:rsid w:val="00842369"/>
    <w:rsid w:val="008E1AF5"/>
    <w:rsid w:val="008E383D"/>
    <w:rsid w:val="009251B5"/>
    <w:rsid w:val="009E405E"/>
    <w:rsid w:val="009F21A4"/>
    <w:rsid w:val="00A9543D"/>
    <w:rsid w:val="00AC62EA"/>
    <w:rsid w:val="00B81755"/>
    <w:rsid w:val="00BB1C2A"/>
    <w:rsid w:val="00C805CF"/>
    <w:rsid w:val="00C858DD"/>
    <w:rsid w:val="00CB13F5"/>
    <w:rsid w:val="00CB69ED"/>
    <w:rsid w:val="00D00E79"/>
    <w:rsid w:val="00D0706F"/>
    <w:rsid w:val="00D161BF"/>
    <w:rsid w:val="00D32740"/>
    <w:rsid w:val="00D62D74"/>
    <w:rsid w:val="00E92998"/>
    <w:rsid w:val="00EB5E12"/>
    <w:rsid w:val="00EC1984"/>
    <w:rsid w:val="00EC1B0C"/>
    <w:rsid w:val="00F23B62"/>
    <w:rsid w:val="00F31FED"/>
    <w:rsid w:val="00FB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B7724"/>
  <w15:chartTrackingRefBased/>
  <w15:docId w15:val="{5D8E7F67-B763-40D0-AA7C-5E9174D9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6C9"/>
    <w:pPr>
      <w:keepLines/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Highlight">
    <w:name w:val="Number Highlight"/>
    <w:basedOn w:val="Normal"/>
    <w:uiPriority w:val="99"/>
    <w:rsid w:val="004746C9"/>
    <w:rPr>
      <w:b/>
      <w:bCs/>
      <w:color w:val="auto"/>
    </w:rPr>
  </w:style>
  <w:style w:type="paragraph" w:customStyle="1" w:styleId="Footing">
    <w:name w:val="Footing"/>
    <w:basedOn w:val="Normal"/>
    <w:uiPriority w:val="99"/>
    <w:rsid w:val="004746C9"/>
    <w:rPr>
      <w:color w:val="auto"/>
    </w:rPr>
  </w:style>
  <w:style w:type="paragraph" w:customStyle="1" w:styleId="ComparativeNumber">
    <w:name w:val="Comparative Number"/>
    <w:basedOn w:val="Normal"/>
    <w:uiPriority w:val="99"/>
    <w:rsid w:val="004746C9"/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6E73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363"/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E73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363"/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9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9ED"/>
    <w:rPr>
      <w:rFonts w:ascii="Segoe UI" w:eastAsia="Times New Roman" w:hAnsi="Segoe UI" w:cs="Segoe UI"/>
      <w:color w:val="00000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Simmons</dc:creator>
  <cp:keywords/>
  <dc:description/>
  <cp:lastModifiedBy>Andrew Simmons</cp:lastModifiedBy>
  <cp:revision>3</cp:revision>
  <cp:lastPrinted>2022-09-05T11:48:00Z</cp:lastPrinted>
  <dcterms:created xsi:type="dcterms:W3CDTF">2026-08-28T13:03:00Z</dcterms:created>
  <dcterms:modified xsi:type="dcterms:W3CDTF">2026-08-28T13:14:00Z</dcterms:modified>
</cp:coreProperties>
</file>