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35F5" w14:textId="77777777" w:rsidR="00F97F18" w:rsidRPr="00F97F18" w:rsidRDefault="00F97F18" w:rsidP="00F97F18">
      <w:pPr>
        <w:shd w:val="clear" w:color="auto" w:fill="F4F2F0"/>
        <w:spacing w:after="0" w:line="240" w:lineRule="auto"/>
        <w:textAlignment w:val="baseline"/>
        <w:outlineLvl w:val="0"/>
        <w:rPr>
          <w:rFonts w:ascii="Arial" w:eastAsia="Times New Roman" w:hAnsi="Arial" w:cs="Arial"/>
          <w:color w:val="1F2025"/>
          <w:kern w:val="36"/>
          <w:sz w:val="48"/>
          <w:szCs w:val="48"/>
          <w:lang w:eastAsia="en-GB"/>
        </w:rPr>
      </w:pPr>
      <w:r w:rsidRPr="00F97F18">
        <w:rPr>
          <w:rFonts w:ascii="Arial" w:eastAsia="Times New Roman" w:hAnsi="Arial" w:cs="Arial"/>
          <w:color w:val="1F2025"/>
          <w:kern w:val="36"/>
          <w:sz w:val="48"/>
          <w:szCs w:val="48"/>
          <w:lang w:eastAsia="en-GB"/>
        </w:rPr>
        <w:t>Protect your bike from theft</w:t>
      </w:r>
    </w:p>
    <w:p w14:paraId="54D1CE05"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 xml:space="preserve">If you’ve ever had your bicycle stolen, you’ll know how upsetting it can be. Our practical tips will help keep your bike safe and out of the hands of thieves – and also </w:t>
      </w:r>
      <w:proofErr w:type="gramStart"/>
      <w:r w:rsidRPr="00F97F18">
        <w:rPr>
          <w:rFonts w:ascii="inherit" w:eastAsia="Times New Roman" w:hAnsi="inherit" w:cs="Arial"/>
          <w:color w:val="1F2025"/>
          <w:sz w:val="27"/>
          <w:szCs w:val="27"/>
          <w:lang w:eastAsia="en-GB"/>
        </w:rPr>
        <w:t>advise</w:t>
      </w:r>
      <w:proofErr w:type="gramEnd"/>
      <w:r w:rsidRPr="00F97F18">
        <w:rPr>
          <w:rFonts w:ascii="inherit" w:eastAsia="Times New Roman" w:hAnsi="inherit" w:cs="Arial"/>
          <w:color w:val="1F2025"/>
          <w:sz w:val="27"/>
          <w:szCs w:val="27"/>
          <w:lang w:eastAsia="en-GB"/>
        </w:rPr>
        <w:t xml:space="preserve"> on how to get it back if it is stolen.</w:t>
      </w:r>
    </w:p>
    <w:p w14:paraId="0FD983BD"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The most important thing to remember is, double lock your bike and register the frame number.</w:t>
      </w:r>
    </w:p>
    <w:p w14:paraId="269FAF0C"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bookmarkStart w:id="0" w:name="_GoBack"/>
      <w:r w:rsidRPr="00F97F18">
        <w:rPr>
          <w:rFonts w:ascii="inherit" w:eastAsia="Times New Roman" w:hAnsi="inherit" w:cs="Arial"/>
          <w:noProof/>
          <w:color w:val="1F2025"/>
          <w:sz w:val="27"/>
          <w:szCs w:val="27"/>
          <w:lang w:eastAsia="en-GB"/>
        </w:rPr>
        <w:drawing>
          <wp:inline distT="0" distB="0" distL="0" distR="0" wp14:anchorId="515CC623" wp14:editId="6F2A1503">
            <wp:extent cx="5565085" cy="5565085"/>
            <wp:effectExtent l="0" t="0" r="0" b="0"/>
            <wp:docPr id="1" name="Picture 1" descr="bike-with-two-d-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ke-with-two-d-lock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512" cy="5572512"/>
                    </a:xfrm>
                    <a:prstGeom prst="rect">
                      <a:avLst/>
                    </a:prstGeom>
                    <a:noFill/>
                    <a:ln>
                      <a:noFill/>
                    </a:ln>
                  </pic:spPr>
                </pic:pic>
              </a:graphicData>
            </a:graphic>
          </wp:inline>
        </w:drawing>
      </w:r>
      <w:bookmarkEnd w:id="0"/>
    </w:p>
    <w:p w14:paraId="570B1A7A" w14:textId="77777777" w:rsidR="00F97F18" w:rsidRPr="00F97F18" w:rsidRDefault="00F97F18" w:rsidP="00F97F18">
      <w:pPr>
        <w:shd w:val="clear" w:color="auto" w:fill="FFFFFF"/>
        <w:spacing w:before="100" w:beforeAutospacing="1" w:after="100" w:afterAutospacing="1" w:line="240" w:lineRule="auto"/>
        <w:textAlignment w:val="baseline"/>
        <w:outlineLvl w:val="1"/>
        <w:rPr>
          <w:rFonts w:ascii="Arial" w:eastAsia="Times New Roman" w:hAnsi="Arial" w:cs="Arial"/>
          <w:color w:val="1F2025"/>
          <w:sz w:val="36"/>
          <w:szCs w:val="36"/>
          <w:lang w:eastAsia="en-GB"/>
        </w:rPr>
      </w:pPr>
      <w:r w:rsidRPr="00F97F18">
        <w:rPr>
          <w:rFonts w:ascii="Arial" w:eastAsia="Times New Roman" w:hAnsi="Arial" w:cs="Arial"/>
          <w:color w:val="1F2025"/>
          <w:sz w:val="36"/>
          <w:szCs w:val="36"/>
          <w:lang w:eastAsia="en-GB"/>
        </w:rPr>
        <w:t>Ten ways to protect your bike</w:t>
      </w:r>
    </w:p>
    <w:p w14:paraId="6003A039"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Follow these 10 tips to ensure your bike remains safe, secure and not a statistic.</w:t>
      </w:r>
    </w:p>
    <w:p w14:paraId="062685C0"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1. Double lock it</w:t>
      </w:r>
    </w:p>
    <w:p w14:paraId="0EE5BE77"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lastRenderedPageBreak/>
        <w:t>Using two locks slows thieves down and makes your bike less of a target. Use two quality locks, at least one of which is a D-lock. Thieves are less likely to carry multiple tools, so use two different types of lock if possible.</w:t>
      </w:r>
    </w:p>
    <w:p w14:paraId="1EC8990C"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2. Lock the lot</w:t>
      </w:r>
    </w:p>
    <w:p w14:paraId="10A43595"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Lock the frame and both wheels to a secure cycle stand.</w:t>
      </w:r>
    </w:p>
    <w:p w14:paraId="06A84EE7"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3. Secure it</w:t>
      </w:r>
    </w:p>
    <w:p w14:paraId="01E7A91F"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Secure your bike as close to the stand as possible to give any thieves little or no room to manoeuvre.</w:t>
      </w:r>
    </w:p>
    <w:p w14:paraId="2F4FBC64"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4. Take removable parts with you</w:t>
      </w:r>
    </w:p>
    <w:p w14:paraId="20FB0FAA"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Take parts that are easy to remove with you, such as wheels, lights, baskets or the saddle. Or use locking skewers or nuts which can increase security by securing the bike's components to the frame permanently.</w:t>
      </w:r>
    </w:p>
    <w:p w14:paraId="5A94B43D"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5. Park securely</w:t>
      </w:r>
    </w:p>
    <w:p w14:paraId="15D36CF1"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Lock your bike at recognised secure cycle parking. It should be well lit and covered by CCTV.</w:t>
      </w:r>
    </w:p>
    <w:p w14:paraId="6B0718CA"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6. Register it</w:t>
      </w:r>
    </w:p>
    <w:p w14:paraId="0A4EE2EA"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Register your frame number on a national bike registration database approved by </w:t>
      </w:r>
      <w:hyperlink r:id="rId9" w:tgtFrame="_blank" w:history="1">
        <w:r w:rsidRPr="00F97F18">
          <w:rPr>
            <w:rFonts w:ascii="Arial" w:eastAsia="Times New Roman" w:hAnsi="Arial" w:cs="Arial"/>
            <w:color w:val="003399"/>
            <w:sz w:val="24"/>
            <w:szCs w:val="24"/>
            <w:u w:val="single"/>
            <w:bdr w:val="none" w:sz="0" w:space="0" w:color="auto" w:frame="1"/>
            <w:lang w:eastAsia="en-GB"/>
          </w:rPr>
          <w:t>Secured by Design</w:t>
        </w:r>
      </w:hyperlink>
      <w:r w:rsidRPr="00F97F18">
        <w:rPr>
          <w:rFonts w:ascii="inherit" w:eastAsia="Times New Roman" w:hAnsi="inherit" w:cs="Arial"/>
          <w:color w:val="1F2025"/>
          <w:sz w:val="27"/>
          <w:szCs w:val="27"/>
          <w:lang w:eastAsia="en-GB"/>
        </w:rPr>
        <w:t>. The frame number is usually found underneath the bike between the pedals or where the back wheel slots in. If your bike is ever stolen and recovered by the police, it can be traced back to you.</w:t>
      </w:r>
    </w:p>
    <w:p w14:paraId="0F63E348"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7. Mark it</w:t>
      </w:r>
    </w:p>
    <w:p w14:paraId="06130472"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Get your bike security marked. It’s a highly effective, visible deterrent to bike thieves. They know that if they are caught with a registered bike, the owner can be traced and they will be arrested. Security marking products can be found at </w:t>
      </w:r>
      <w:hyperlink r:id="rId10" w:tgtFrame="_blank" w:history="1">
        <w:r w:rsidRPr="00F97F18">
          <w:rPr>
            <w:rFonts w:ascii="Arial" w:eastAsia="Times New Roman" w:hAnsi="Arial" w:cs="Arial"/>
            <w:color w:val="003399"/>
            <w:sz w:val="24"/>
            <w:szCs w:val="24"/>
            <w:u w:val="single"/>
            <w:bdr w:val="none" w:sz="0" w:space="0" w:color="auto" w:frame="1"/>
            <w:lang w:eastAsia="en-GB"/>
          </w:rPr>
          <w:t>Secured by Design</w:t>
        </w:r>
      </w:hyperlink>
      <w:r w:rsidRPr="00F97F18">
        <w:rPr>
          <w:rFonts w:ascii="inherit" w:eastAsia="Times New Roman" w:hAnsi="inherit" w:cs="Arial"/>
          <w:color w:val="1F2025"/>
          <w:sz w:val="27"/>
          <w:szCs w:val="27"/>
          <w:lang w:eastAsia="en-GB"/>
        </w:rPr>
        <w:t>.</w:t>
      </w:r>
    </w:p>
    <w:p w14:paraId="229E413D"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8. Remember safety begins at home</w:t>
      </w:r>
    </w:p>
    <w:p w14:paraId="2C398100"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 xml:space="preserve">Take the same care to lock your bike securely at home as you would on the street. Avoid advertising that you have a bike at home, for example, by removing car roof </w:t>
      </w:r>
      <w:r w:rsidRPr="00F97F18">
        <w:rPr>
          <w:rFonts w:ascii="inherit" w:eastAsia="Times New Roman" w:hAnsi="inherit" w:cs="Arial"/>
          <w:color w:val="1F2025"/>
          <w:sz w:val="27"/>
          <w:szCs w:val="27"/>
          <w:lang w:eastAsia="en-GB"/>
        </w:rPr>
        <w:lastRenderedPageBreak/>
        <w:t xml:space="preserve">racks, and creating ‘privacy zones’ on apps like </w:t>
      </w:r>
      <w:proofErr w:type="spellStart"/>
      <w:r w:rsidRPr="00F97F18">
        <w:rPr>
          <w:rFonts w:ascii="inherit" w:eastAsia="Times New Roman" w:hAnsi="inherit" w:cs="Arial"/>
          <w:color w:val="1F2025"/>
          <w:sz w:val="27"/>
          <w:szCs w:val="27"/>
          <w:lang w:eastAsia="en-GB"/>
        </w:rPr>
        <w:t>Strava</w:t>
      </w:r>
      <w:proofErr w:type="spellEnd"/>
      <w:r w:rsidRPr="00F97F18">
        <w:rPr>
          <w:rFonts w:ascii="inherit" w:eastAsia="Times New Roman" w:hAnsi="inherit" w:cs="Arial"/>
          <w:color w:val="1F2025"/>
          <w:sz w:val="27"/>
          <w:szCs w:val="27"/>
          <w:lang w:eastAsia="en-GB"/>
        </w:rPr>
        <w:t xml:space="preserve"> to avoid disclosing your location. </w:t>
      </w:r>
    </w:p>
    <w:p w14:paraId="3516AD8D"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9. Check ownership</w:t>
      </w:r>
    </w:p>
    <w:p w14:paraId="420CB7D0"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Ask for proof of ownership and check the bike frame number on national bike registration databases approved by </w:t>
      </w:r>
      <w:hyperlink r:id="rId11" w:tgtFrame="_blank" w:history="1">
        <w:r w:rsidRPr="00F97F18">
          <w:rPr>
            <w:rFonts w:ascii="Arial" w:eastAsia="Times New Roman" w:hAnsi="Arial" w:cs="Arial"/>
            <w:color w:val="003399"/>
            <w:sz w:val="24"/>
            <w:szCs w:val="24"/>
            <w:u w:val="single"/>
            <w:bdr w:val="none" w:sz="0" w:space="0" w:color="auto" w:frame="1"/>
            <w:lang w:eastAsia="en-GB"/>
          </w:rPr>
          <w:t>Secured by Design</w:t>
        </w:r>
      </w:hyperlink>
      <w:r w:rsidRPr="00F97F18">
        <w:rPr>
          <w:rFonts w:ascii="inherit" w:eastAsia="Times New Roman" w:hAnsi="inherit" w:cs="Arial"/>
          <w:color w:val="1F2025"/>
          <w:sz w:val="27"/>
          <w:szCs w:val="27"/>
          <w:lang w:eastAsia="en-GB"/>
        </w:rPr>
        <w:t>.</w:t>
      </w:r>
    </w:p>
    <w:p w14:paraId="7CF48C3D" w14:textId="77777777" w:rsidR="00F97F18" w:rsidRPr="00F97F18" w:rsidRDefault="00F97F18" w:rsidP="00F97F18">
      <w:pPr>
        <w:shd w:val="clear" w:color="auto" w:fill="FFFFFF"/>
        <w:spacing w:before="100" w:beforeAutospacing="1" w:after="100" w:afterAutospacing="1" w:line="240" w:lineRule="auto"/>
        <w:textAlignment w:val="baseline"/>
        <w:outlineLvl w:val="2"/>
        <w:rPr>
          <w:rFonts w:ascii="Arial" w:eastAsia="Times New Roman" w:hAnsi="Arial" w:cs="Arial"/>
          <w:color w:val="1F2025"/>
          <w:sz w:val="27"/>
          <w:szCs w:val="27"/>
          <w:lang w:eastAsia="en-GB"/>
        </w:rPr>
      </w:pPr>
      <w:r w:rsidRPr="00F97F18">
        <w:rPr>
          <w:rFonts w:ascii="Arial" w:eastAsia="Times New Roman" w:hAnsi="Arial" w:cs="Arial"/>
          <w:color w:val="1F2025"/>
          <w:sz w:val="27"/>
          <w:szCs w:val="27"/>
          <w:lang w:eastAsia="en-GB"/>
        </w:rPr>
        <w:t>10. Act fast </w:t>
      </w:r>
    </w:p>
    <w:p w14:paraId="4CB4ECA8"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If your bike has been stolen, contact us as soon as possible by calling 101 or </w:t>
      </w:r>
      <w:hyperlink r:id="rId12" w:history="1">
        <w:r w:rsidRPr="00F97F18">
          <w:rPr>
            <w:rFonts w:ascii="Arial" w:eastAsia="Times New Roman" w:hAnsi="Arial" w:cs="Arial"/>
            <w:color w:val="003399"/>
            <w:sz w:val="24"/>
            <w:szCs w:val="24"/>
            <w:u w:val="single"/>
            <w:bdr w:val="none" w:sz="0" w:space="0" w:color="auto" w:frame="1"/>
            <w:lang w:eastAsia="en-GB"/>
          </w:rPr>
          <w:t>reporting online</w:t>
        </w:r>
      </w:hyperlink>
      <w:r w:rsidRPr="00F97F18">
        <w:rPr>
          <w:rFonts w:ascii="inherit" w:eastAsia="Times New Roman" w:hAnsi="inherit" w:cs="Arial"/>
          <w:color w:val="1F2025"/>
          <w:sz w:val="27"/>
          <w:szCs w:val="27"/>
          <w:lang w:eastAsia="en-GB"/>
        </w:rPr>
        <w:t>. Give us your frame number, cycle database number, a photo and any other details and make sure you update the status on the cycle database where you registered it. The sooner we know, the sooner we can act, which might stop it being sold on.</w:t>
      </w:r>
    </w:p>
    <w:p w14:paraId="53E7C378" w14:textId="77777777" w:rsidR="00F97F18" w:rsidRPr="00F97F18" w:rsidRDefault="00F97F18" w:rsidP="00F97F18">
      <w:pPr>
        <w:shd w:val="clear" w:color="auto" w:fill="FFFFFF"/>
        <w:spacing w:before="100" w:beforeAutospacing="1" w:after="100" w:afterAutospacing="1" w:line="240" w:lineRule="auto"/>
        <w:textAlignment w:val="baseline"/>
        <w:outlineLvl w:val="1"/>
        <w:rPr>
          <w:rFonts w:ascii="Arial" w:eastAsia="Times New Roman" w:hAnsi="Arial" w:cs="Arial"/>
          <w:color w:val="1F2025"/>
          <w:sz w:val="36"/>
          <w:szCs w:val="36"/>
          <w:lang w:eastAsia="en-GB"/>
        </w:rPr>
      </w:pPr>
      <w:r w:rsidRPr="00F97F18">
        <w:rPr>
          <w:rFonts w:ascii="Arial" w:eastAsia="Times New Roman" w:hAnsi="Arial" w:cs="Arial"/>
          <w:color w:val="1F2025"/>
          <w:sz w:val="36"/>
          <w:szCs w:val="36"/>
          <w:lang w:eastAsia="en-GB"/>
        </w:rPr>
        <w:t>What to do if your bike is stolen</w:t>
      </w:r>
    </w:p>
    <w:p w14:paraId="7D42B5A5"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There are various courses of action open to you if your bike goes missing. Whichever you take, make sure you do it as soon as possible. Time really is of the essence.</w:t>
      </w:r>
    </w:p>
    <w:p w14:paraId="033F8018"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hyperlink r:id="rId13" w:tgtFrame="_blank" w:history="1">
        <w:r w:rsidRPr="00F97F18">
          <w:rPr>
            <w:rFonts w:ascii="Arial" w:eastAsia="Times New Roman" w:hAnsi="Arial" w:cs="Arial"/>
            <w:color w:val="003399"/>
            <w:sz w:val="24"/>
            <w:szCs w:val="24"/>
            <w:u w:val="single"/>
            <w:bdr w:val="none" w:sz="0" w:space="0" w:color="auto" w:frame="1"/>
            <w:lang w:eastAsia="en-GB"/>
          </w:rPr>
          <w:t>Stolen Bikes in the UK</w:t>
        </w:r>
      </w:hyperlink>
      <w:r w:rsidRPr="00F97F18">
        <w:rPr>
          <w:rFonts w:ascii="inherit" w:eastAsia="Times New Roman" w:hAnsi="inherit" w:cs="Arial"/>
          <w:color w:val="1F2025"/>
          <w:sz w:val="27"/>
          <w:szCs w:val="27"/>
          <w:lang w:eastAsia="en-GB"/>
        </w:rPr>
        <w:t> will help to spread the word on the theft of your bike and offer you advice to help get it back.</w:t>
      </w:r>
    </w:p>
    <w:p w14:paraId="3621C3A7"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hyperlink r:id="rId14" w:tgtFrame="_blank" w:history="1">
        <w:r w:rsidRPr="00F97F18">
          <w:rPr>
            <w:rFonts w:ascii="Arial" w:eastAsia="Times New Roman" w:hAnsi="Arial" w:cs="Arial"/>
            <w:color w:val="003399"/>
            <w:sz w:val="24"/>
            <w:szCs w:val="24"/>
            <w:u w:val="single"/>
            <w:bdr w:val="none" w:sz="0" w:space="0" w:color="auto" w:frame="1"/>
            <w:lang w:eastAsia="en-GB"/>
          </w:rPr>
          <w:t>Find that bike</w:t>
        </w:r>
      </w:hyperlink>
      <w:r w:rsidRPr="00F97F18">
        <w:rPr>
          <w:rFonts w:ascii="inherit" w:eastAsia="Times New Roman" w:hAnsi="inherit" w:cs="Arial"/>
          <w:color w:val="1F2025"/>
          <w:sz w:val="27"/>
          <w:szCs w:val="27"/>
          <w:lang w:eastAsia="en-GB"/>
        </w:rPr>
        <w:t> lists adverts for bikes placed on online marketplaces, which you can check frequently to see if yours has been listed for sale.</w:t>
      </w:r>
    </w:p>
    <w:p w14:paraId="485BBA95"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Adverts are usually placed within 24 hours of the theft but if not, keep looking as they sometimes take a few months to pop up.</w:t>
      </w:r>
    </w:p>
    <w:p w14:paraId="0211B99A" w14:textId="77777777" w:rsidR="00F97F18" w:rsidRPr="00F97F18" w:rsidRDefault="00F97F18" w:rsidP="00F97F18">
      <w:pPr>
        <w:shd w:val="clear" w:color="auto" w:fill="FFFFFF"/>
        <w:spacing w:before="100" w:beforeAutospacing="1" w:after="100" w:afterAutospacing="1" w:line="360" w:lineRule="atLeast"/>
        <w:textAlignment w:val="baseline"/>
        <w:rPr>
          <w:rFonts w:ascii="inherit" w:eastAsia="Times New Roman" w:hAnsi="inherit" w:cs="Arial"/>
          <w:color w:val="1F2025"/>
          <w:sz w:val="27"/>
          <w:szCs w:val="27"/>
          <w:lang w:eastAsia="en-GB"/>
        </w:rPr>
      </w:pPr>
      <w:r w:rsidRPr="00F97F18">
        <w:rPr>
          <w:rFonts w:ascii="inherit" w:eastAsia="Times New Roman" w:hAnsi="inherit" w:cs="Arial"/>
          <w:color w:val="1F2025"/>
          <w:sz w:val="27"/>
          <w:szCs w:val="27"/>
          <w:lang w:eastAsia="en-GB"/>
        </w:rPr>
        <w:t>It might also be worth visiting and posting on the following forums:</w:t>
      </w:r>
    </w:p>
    <w:p w14:paraId="7D0A09C1" w14:textId="77777777" w:rsidR="00F97F18" w:rsidRPr="00F97F18" w:rsidRDefault="00F97F18" w:rsidP="00F97F18">
      <w:pPr>
        <w:numPr>
          <w:ilvl w:val="0"/>
          <w:numId w:val="2"/>
        </w:numPr>
        <w:shd w:val="clear" w:color="auto" w:fill="FFFFFF"/>
        <w:spacing w:after="0" w:line="336" w:lineRule="atLeast"/>
        <w:ind w:left="3455"/>
        <w:textAlignment w:val="baseline"/>
        <w:rPr>
          <w:rFonts w:ascii="inherit" w:eastAsia="Times New Roman" w:hAnsi="inherit" w:cs="Arial"/>
          <w:color w:val="1F2025"/>
          <w:sz w:val="27"/>
          <w:szCs w:val="27"/>
          <w:lang w:eastAsia="en-GB"/>
        </w:rPr>
      </w:pPr>
      <w:hyperlink r:id="rId15" w:tgtFrame="_blank" w:history="1">
        <w:r w:rsidRPr="00F97F18">
          <w:rPr>
            <w:rFonts w:ascii="Arial" w:eastAsia="Times New Roman" w:hAnsi="Arial" w:cs="Arial"/>
            <w:color w:val="003399"/>
            <w:sz w:val="24"/>
            <w:szCs w:val="24"/>
            <w:u w:val="single"/>
            <w:bdr w:val="none" w:sz="0" w:space="0" w:color="auto" w:frame="1"/>
            <w:lang w:eastAsia="en-GB"/>
          </w:rPr>
          <w:t>Ride.cc Bike Forum</w:t>
        </w:r>
      </w:hyperlink>
      <w:r w:rsidRPr="00F97F18">
        <w:rPr>
          <w:rFonts w:ascii="inherit" w:eastAsia="Times New Roman" w:hAnsi="inherit" w:cs="Arial"/>
          <w:color w:val="1F2025"/>
          <w:sz w:val="27"/>
          <w:szCs w:val="27"/>
          <w:lang w:eastAsia="en-GB"/>
        </w:rPr>
        <w:t> </w:t>
      </w:r>
    </w:p>
    <w:p w14:paraId="052535E4" w14:textId="77777777" w:rsidR="00F97F18" w:rsidRPr="00F97F18" w:rsidRDefault="00F97F18" w:rsidP="00F97F18">
      <w:pPr>
        <w:numPr>
          <w:ilvl w:val="0"/>
          <w:numId w:val="2"/>
        </w:numPr>
        <w:shd w:val="clear" w:color="auto" w:fill="FFFFFF"/>
        <w:spacing w:after="0" w:line="336" w:lineRule="atLeast"/>
        <w:ind w:left="3455"/>
        <w:textAlignment w:val="baseline"/>
        <w:rPr>
          <w:rFonts w:ascii="inherit" w:eastAsia="Times New Roman" w:hAnsi="inherit" w:cs="Arial"/>
          <w:color w:val="1F2025"/>
          <w:sz w:val="27"/>
          <w:szCs w:val="27"/>
          <w:lang w:eastAsia="en-GB"/>
        </w:rPr>
      </w:pPr>
      <w:hyperlink r:id="rId16" w:tgtFrame="_blank" w:history="1">
        <w:proofErr w:type="spellStart"/>
        <w:r w:rsidRPr="00F97F18">
          <w:rPr>
            <w:rFonts w:ascii="Arial" w:eastAsia="Times New Roman" w:hAnsi="Arial" w:cs="Arial"/>
            <w:color w:val="003399"/>
            <w:sz w:val="24"/>
            <w:szCs w:val="24"/>
            <w:u w:val="single"/>
            <w:bdr w:val="none" w:sz="0" w:space="0" w:color="auto" w:frame="1"/>
            <w:lang w:eastAsia="en-GB"/>
          </w:rPr>
          <w:t>Bikeradar</w:t>
        </w:r>
        <w:proofErr w:type="spellEnd"/>
      </w:hyperlink>
      <w:r w:rsidRPr="00F97F18">
        <w:rPr>
          <w:rFonts w:ascii="inherit" w:eastAsia="Times New Roman" w:hAnsi="inherit" w:cs="Arial"/>
          <w:color w:val="1F2025"/>
          <w:sz w:val="27"/>
          <w:szCs w:val="27"/>
          <w:lang w:eastAsia="en-GB"/>
        </w:rPr>
        <w:t> </w:t>
      </w:r>
    </w:p>
    <w:p w14:paraId="7F913148" w14:textId="77777777" w:rsidR="00F97F18" w:rsidRPr="00F97F18" w:rsidRDefault="00F97F18" w:rsidP="00F97F18">
      <w:pPr>
        <w:numPr>
          <w:ilvl w:val="0"/>
          <w:numId w:val="2"/>
        </w:numPr>
        <w:shd w:val="clear" w:color="auto" w:fill="FFFFFF"/>
        <w:spacing w:after="0" w:line="336" w:lineRule="atLeast"/>
        <w:ind w:left="3455"/>
        <w:textAlignment w:val="baseline"/>
        <w:rPr>
          <w:rFonts w:ascii="inherit" w:eastAsia="Times New Roman" w:hAnsi="inherit" w:cs="Arial"/>
          <w:color w:val="1F2025"/>
          <w:sz w:val="27"/>
          <w:szCs w:val="27"/>
          <w:lang w:eastAsia="en-GB"/>
        </w:rPr>
      </w:pPr>
      <w:hyperlink r:id="rId17" w:tgtFrame="_blank" w:history="1">
        <w:proofErr w:type="spellStart"/>
        <w:r w:rsidRPr="00F97F18">
          <w:rPr>
            <w:rFonts w:ascii="Arial" w:eastAsia="Times New Roman" w:hAnsi="Arial" w:cs="Arial"/>
            <w:color w:val="003399"/>
            <w:sz w:val="24"/>
            <w:szCs w:val="24"/>
            <w:u w:val="single"/>
            <w:bdr w:val="none" w:sz="0" w:space="0" w:color="auto" w:frame="1"/>
            <w:lang w:eastAsia="en-GB"/>
          </w:rPr>
          <w:t>CycleChat</w:t>
        </w:r>
        <w:proofErr w:type="spellEnd"/>
        <w:r w:rsidRPr="00F97F18">
          <w:rPr>
            <w:rFonts w:ascii="Arial" w:eastAsia="Times New Roman" w:hAnsi="Arial" w:cs="Arial"/>
            <w:color w:val="003399"/>
            <w:sz w:val="24"/>
            <w:szCs w:val="24"/>
            <w:u w:val="single"/>
            <w:bdr w:val="none" w:sz="0" w:space="0" w:color="auto" w:frame="1"/>
            <w:lang w:eastAsia="en-GB"/>
          </w:rPr>
          <w:t> </w:t>
        </w:r>
      </w:hyperlink>
    </w:p>
    <w:p w14:paraId="001CA5F9" w14:textId="77777777" w:rsidR="00F97F18" w:rsidRPr="00F97F18" w:rsidRDefault="00F97F18" w:rsidP="00F97F18">
      <w:pPr>
        <w:shd w:val="clear" w:color="auto" w:fill="FFFFFF"/>
        <w:spacing w:beforeAutospacing="1" w:after="0" w:afterAutospacing="1" w:line="360" w:lineRule="atLeast"/>
        <w:textAlignment w:val="baseline"/>
        <w:rPr>
          <w:rFonts w:ascii="inherit" w:eastAsia="Times New Roman" w:hAnsi="inherit" w:cs="Arial"/>
          <w:color w:val="1F2025"/>
          <w:sz w:val="27"/>
          <w:szCs w:val="27"/>
          <w:lang w:eastAsia="en-GB"/>
        </w:rPr>
      </w:pPr>
      <w:hyperlink r:id="rId18" w:tgtFrame="_blank" w:tooltip=" London Fixed Gear and Single-Speed" w:history="1">
        <w:r w:rsidRPr="00F97F18">
          <w:rPr>
            <w:rFonts w:ascii="Arial" w:eastAsia="Times New Roman" w:hAnsi="Arial" w:cs="Arial"/>
            <w:color w:val="003399"/>
            <w:sz w:val="24"/>
            <w:szCs w:val="24"/>
            <w:u w:val="single"/>
            <w:bdr w:val="none" w:sz="0" w:space="0" w:color="auto" w:frame="1"/>
            <w:lang w:eastAsia="en-GB"/>
          </w:rPr>
          <w:t>London Fixed Gear and Single-Speed</w:t>
        </w:r>
      </w:hyperlink>
      <w:r w:rsidRPr="00F97F18">
        <w:rPr>
          <w:rFonts w:ascii="inherit" w:eastAsia="Times New Roman" w:hAnsi="inherit" w:cs="Arial"/>
          <w:color w:val="1F2025"/>
          <w:sz w:val="27"/>
          <w:szCs w:val="27"/>
          <w:lang w:eastAsia="en-GB"/>
        </w:rPr>
        <w:t> is a forum specific to the capital.</w:t>
      </w:r>
    </w:p>
    <w:p w14:paraId="6617FD06" w14:textId="77777777" w:rsidR="002C1BD9" w:rsidRDefault="002C1BD9"/>
    <w:sectPr w:rsidR="002C1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13C85"/>
    <w:multiLevelType w:val="multilevel"/>
    <w:tmpl w:val="DC4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9101F5"/>
    <w:multiLevelType w:val="multilevel"/>
    <w:tmpl w:val="68B6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18"/>
    <w:rsid w:val="002C1BD9"/>
    <w:rsid w:val="00F9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5D56"/>
  <w15:chartTrackingRefBased/>
  <w15:docId w15:val="{0FED2768-8026-4D30-B78E-57159764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1136">
      <w:bodyDiv w:val="1"/>
      <w:marLeft w:val="0"/>
      <w:marRight w:val="0"/>
      <w:marTop w:val="0"/>
      <w:marBottom w:val="0"/>
      <w:divBdr>
        <w:top w:val="none" w:sz="0" w:space="0" w:color="auto"/>
        <w:left w:val="none" w:sz="0" w:space="0" w:color="auto"/>
        <w:bottom w:val="none" w:sz="0" w:space="0" w:color="auto"/>
        <w:right w:val="none" w:sz="0" w:space="0" w:color="auto"/>
      </w:divBdr>
      <w:divsChild>
        <w:div w:id="1157266857">
          <w:marLeft w:val="0"/>
          <w:marRight w:val="0"/>
          <w:marTop w:val="0"/>
          <w:marBottom w:val="0"/>
          <w:divBdr>
            <w:top w:val="none" w:sz="0" w:space="0" w:color="auto"/>
            <w:left w:val="none" w:sz="0" w:space="0" w:color="auto"/>
            <w:bottom w:val="none" w:sz="0" w:space="0" w:color="auto"/>
            <w:right w:val="none" w:sz="0" w:space="0" w:color="auto"/>
          </w:divBdr>
          <w:divsChild>
            <w:div w:id="1847162443">
              <w:marLeft w:val="0"/>
              <w:marRight w:val="0"/>
              <w:marTop w:val="0"/>
              <w:marBottom w:val="0"/>
              <w:divBdr>
                <w:top w:val="none" w:sz="0" w:space="0" w:color="auto"/>
                <w:left w:val="none" w:sz="0" w:space="0" w:color="auto"/>
                <w:bottom w:val="none" w:sz="0" w:space="0" w:color="auto"/>
                <w:right w:val="none" w:sz="0" w:space="0" w:color="auto"/>
              </w:divBdr>
              <w:divsChild>
                <w:div w:id="1657614253">
                  <w:marLeft w:val="0"/>
                  <w:marRight w:val="0"/>
                  <w:marTop w:val="0"/>
                  <w:marBottom w:val="0"/>
                  <w:divBdr>
                    <w:top w:val="none" w:sz="0" w:space="0" w:color="auto"/>
                    <w:left w:val="none" w:sz="0" w:space="0" w:color="auto"/>
                    <w:bottom w:val="none" w:sz="0" w:space="0" w:color="auto"/>
                    <w:right w:val="none" w:sz="0" w:space="0" w:color="auto"/>
                  </w:divBdr>
                </w:div>
                <w:div w:id="636954653">
                  <w:marLeft w:val="2735"/>
                  <w:marRight w:val="175"/>
                  <w:marTop w:val="0"/>
                  <w:marBottom w:val="0"/>
                  <w:divBdr>
                    <w:top w:val="none" w:sz="0" w:space="0" w:color="auto"/>
                    <w:left w:val="none" w:sz="0" w:space="0" w:color="auto"/>
                    <w:bottom w:val="none" w:sz="0" w:space="0" w:color="auto"/>
                    <w:right w:val="none" w:sz="0" w:space="0" w:color="auto"/>
                  </w:divBdr>
                </w:div>
              </w:divsChild>
            </w:div>
          </w:divsChild>
        </w:div>
        <w:div w:id="1176698973">
          <w:marLeft w:val="0"/>
          <w:marRight w:val="0"/>
          <w:marTop w:val="0"/>
          <w:marBottom w:val="0"/>
          <w:divBdr>
            <w:top w:val="none" w:sz="0" w:space="0" w:color="auto"/>
            <w:left w:val="none" w:sz="0" w:space="0" w:color="auto"/>
            <w:bottom w:val="none" w:sz="0" w:space="0" w:color="auto"/>
            <w:right w:val="none" w:sz="0" w:space="0" w:color="auto"/>
          </w:divBdr>
          <w:divsChild>
            <w:div w:id="150948531">
              <w:marLeft w:val="2735"/>
              <w:marRight w:val="175"/>
              <w:marTop w:val="0"/>
              <w:marBottom w:val="0"/>
              <w:divBdr>
                <w:top w:val="none" w:sz="0" w:space="0" w:color="auto"/>
                <w:left w:val="none" w:sz="0" w:space="0" w:color="auto"/>
                <w:bottom w:val="none" w:sz="0" w:space="0" w:color="auto"/>
                <w:right w:val="none" w:sz="0" w:space="0" w:color="auto"/>
              </w:divBdr>
              <w:divsChild>
                <w:div w:id="1507406300">
                  <w:marLeft w:val="0"/>
                  <w:marRight w:val="0"/>
                  <w:marTop w:val="0"/>
                  <w:marBottom w:val="300"/>
                  <w:divBdr>
                    <w:top w:val="none" w:sz="0" w:space="0" w:color="auto"/>
                    <w:left w:val="none" w:sz="0" w:space="0" w:color="auto"/>
                    <w:bottom w:val="none" w:sz="0" w:space="0" w:color="auto"/>
                    <w:right w:val="none" w:sz="0" w:space="0" w:color="auto"/>
                  </w:divBdr>
                </w:div>
                <w:div w:id="677272222">
                  <w:marLeft w:val="0"/>
                  <w:marRight w:val="0"/>
                  <w:marTop w:val="0"/>
                  <w:marBottom w:val="0"/>
                  <w:divBdr>
                    <w:top w:val="none" w:sz="0" w:space="0" w:color="auto"/>
                    <w:left w:val="none" w:sz="0" w:space="0" w:color="auto"/>
                    <w:bottom w:val="none" w:sz="0" w:space="0" w:color="auto"/>
                    <w:right w:val="none" w:sz="0" w:space="0" w:color="auto"/>
                  </w:divBdr>
                  <w:divsChild>
                    <w:div w:id="1679110979">
                      <w:marLeft w:val="0"/>
                      <w:marRight w:val="0"/>
                      <w:marTop w:val="0"/>
                      <w:marBottom w:val="0"/>
                      <w:divBdr>
                        <w:top w:val="none" w:sz="0" w:space="0" w:color="auto"/>
                        <w:left w:val="none" w:sz="0" w:space="0" w:color="auto"/>
                        <w:bottom w:val="none" w:sz="0" w:space="0" w:color="auto"/>
                        <w:right w:val="none" w:sz="0" w:space="0" w:color="auto"/>
                      </w:divBdr>
                      <w:divsChild>
                        <w:div w:id="1454010208">
                          <w:marLeft w:val="0"/>
                          <w:marRight w:val="0"/>
                          <w:marTop w:val="0"/>
                          <w:marBottom w:val="300"/>
                          <w:divBdr>
                            <w:top w:val="none" w:sz="0" w:space="0" w:color="auto"/>
                            <w:left w:val="none" w:sz="0" w:space="0" w:color="auto"/>
                            <w:bottom w:val="none" w:sz="0" w:space="0" w:color="auto"/>
                            <w:right w:val="none" w:sz="0" w:space="0" w:color="auto"/>
                          </w:divBdr>
                        </w:div>
                      </w:divsChild>
                    </w:div>
                    <w:div w:id="1584559120">
                      <w:marLeft w:val="0"/>
                      <w:marRight w:val="0"/>
                      <w:marTop w:val="0"/>
                      <w:marBottom w:val="0"/>
                      <w:divBdr>
                        <w:top w:val="none" w:sz="0" w:space="0" w:color="auto"/>
                        <w:left w:val="none" w:sz="0" w:space="0" w:color="auto"/>
                        <w:bottom w:val="none" w:sz="0" w:space="0" w:color="auto"/>
                        <w:right w:val="none" w:sz="0" w:space="0" w:color="auto"/>
                      </w:divBdr>
                      <w:divsChild>
                        <w:div w:id="635917230">
                          <w:marLeft w:val="0"/>
                          <w:marRight w:val="0"/>
                          <w:marTop w:val="0"/>
                          <w:marBottom w:val="300"/>
                          <w:divBdr>
                            <w:top w:val="none" w:sz="0" w:space="0" w:color="auto"/>
                            <w:left w:val="none" w:sz="0" w:space="0" w:color="auto"/>
                            <w:bottom w:val="none" w:sz="0" w:space="0" w:color="auto"/>
                            <w:right w:val="none" w:sz="0" w:space="0" w:color="auto"/>
                          </w:divBdr>
                        </w:div>
                      </w:divsChild>
                    </w:div>
                    <w:div w:id="687491842">
                      <w:marLeft w:val="0"/>
                      <w:marRight w:val="0"/>
                      <w:marTop w:val="0"/>
                      <w:marBottom w:val="0"/>
                      <w:divBdr>
                        <w:top w:val="none" w:sz="0" w:space="0" w:color="auto"/>
                        <w:left w:val="none" w:sz="0" w:space="0" w:color="auto"/>
                        <w:bottom w:val="none" w:sz="0" w:space="0" w:color="auto"/>
                        <w:right w:val="none" w:sz="0" w:space="0" w:color="auto"/>
                      </w:divBdr>
                      <w:divsChild>
                        <w:div w:id="15172355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olen-bikes.co.uk/" TargetMode="External"/><Relationship Id="rId18" Type="http://schemas.openxmlformats.org/officeDocument/2006/relationships/hyperlink" Target="https://www.lfgs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police.uk/ro/report/ocr/af/how-to-report-a-crime/" TargetMode="External"/><Relationship Id="rId17" Type="http://schemas.openxmlformats.org/officeDocument/2006/relationships/hyperlink" Target="http://www.cyclechat.net/" TargetMode="External"/><Relationship Id="rId2" Type="http://schemas.openxmlformats.org/officeDocument/2006/relationships/customXml" Target="../customXml/item2.xml"/><Relationship Id="rId16" Type="http://schemas.openxmlformats.org/officeDocument/2006/relationships/hyperlink" Target="http://www.bikeradar.com/for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curedbydesign.com/member-companies/accredited-product-search?view=category&amp;category=Bicycle+Security" TargetMode="External"/><Relationship Id="rId5" Type="http://schemas.openxmlformats.org/officeDocument/2006/relationships/styles" Target="styles.xml"/><Relationship Id="rId15" Type="http://schemas.openxmlformats.org/officeDocument/2006/relationships/hyperlink" Target="http://road.cc/forums/roadcc-bike-forum" TargetMode="External"/><Relationship Id="rId10" Type="http://schemas.openxmlformats.org/officeDocument/2006/relationships/hyperlink" Target="https://www.securedbydesign.com/member-companies/accredited-product-search?view=category&amp;category=Bicycle+Securit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curedbydesign.com/member-companies/accredited-product-search?view=category&amp;category=Bicycle+Security" TargetMode="External"/><Relationship Id="rId14" Type="http://schemas.openxmlformats.org/officeDocument/2006/relationships/hyperlink" Target="http://www.findthatbik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7A6413F229B41ADF4C35A78C4E486" ma:contentTypeVersion="16" ma:contentTypeDescription="Create a new document." ma:contentTypeScope="" ma:versionID="8b5daa03ce233432d940b64ce0b66229">
  <xsd:schema xmlns:xsd="http://www.w3.org/2001/XMLSchema" xmlns:xs="http://www.w3.org/2001/XMLSchema" xmlns:p="http://schemas.microsoft.com/office/2006/metadata/properties" xmlns:ns3="a6fa7762-d3bb-48c1-9fc9-4ee04a21d31e" xmlns:ns4="1e3eada4-8172-4714-95a5-607e60080af7" targetNamespace="http://schemas.microsoft.com/office/2006/metadata/properties" ma:root="true" ma:fieldsID="c86eee5f886ad3f239a3094fcd3d8577" ns3:_="" ns4:_="">
    <xsd:import namespace="a6fa7762-d3bb-48c1-9fc9-4ee04a21d31e"/>
    <xsd:import namespace="1e3eada4-8172-4714-95a5-607e60080a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a7762-d3bb-48c1-9fc9-4ee04a21d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eada4-8172-4714-95a5-607e60080a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fa7762-d3bb-48c1-9fc9-4ee04a21d31e" xsi:nil="true"/>
  </documentManagement>
</p:properties>
</file>

<file path=customXml/itemProps1.xml><?xml version="1.0" encoding="utf-8"?>
<ds:datastoreItem xmlns:ds="http://schemas.openxmlformats.org/officeDocument/2006/customXml" ds:itemID="{A9A8FE9B-19A3-4AA3-B82F-2617DCBD9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a7762-d3bb-48c1-9fc9-4ee04a21d31e"/>
    <ds:schemaRef ds:uri="1e3eada4-8172-4714-95a5-607e60080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7A7A4-758E-4DA5-9444-2E5273B3AF73}">
  <ds:schemaRefs>
    <ds:schemaRef ds:uri="http://schemas.microsoft.com/sharepoint/v3/contenttype/forms"/>
  </ds:schemaRefs>
</ds:datastoreItem>
</file>

<file path=customXml/itemProps3.xml><?xml version="1.0" encoding="utf-8"?>
<ds:datastoreItem xmlns:ds="http://schemas.openxmlformats.org/officeDocument/2006/customXml" ds:itemID="{0223E58F-674D-48F8-B285-DD0FA5F4E839}">
  <ds:schemaRefs>
    <ds:schemaRef ds:uri="http://schemas.openxmlformats.org/package/2006/metadata/core-properties"/>
    <ds:schemaRef ds:uri="1e3eada4-8172-4714-95a5-607e60080af7"/>
    <ds:schemaRef ds:uri="http://purl.org/dc/elements/1.1/"/>
    <ds:schemaRef ds:uri="http://purl.org/dc/terms/"/>
    <ds:schemaRef ds:uri="a6fa7762-d3bb-48c1-9fc9-4ee04a21d31e"/>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3652</Characters>
  <Application>Microsoft Office Word</Application>
  <DocSecurity>0</DocSecurity>
  <Lines>30</Lines>
  <Paragraphs>8</Paragraphs>
  <ScaleCrop>false</ScaleCrop>
  <Company>MPS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Olivares-Nunez Adrian - SW-CU</dc:creator>
  <cp:keywords/>
  <dc:description/>
  <cp:lastModifiedBy>Olivares-Nunez Adrian - SW-CU</cp:lastModifiedBy>
  <cp:revision>1</cp:revision>
  <dcterms:created xsi:type="dcterms:W3CDTF">2023-10-16T10:08:00Z</dcterms:created>
  <dcterms:modified xsi:type="dcterms:W3CDTF">2023-10-16T10:11:00Z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ies>
</file>