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7C9C" w14:textId="71E86A8A" w:rsidR="00671B02" w:rsidRDefault="00671B02" w:rsidP="0096797F">
      <w:pPr>
        <w:jc w:val="center"/>
        <w:rPr>
          <w:b/>
          <w:sz w:val="36"/>
          <w:szCs w:val="36"/>
        </w:rPr>
      </w:pPr>
    </w:p>
    <w:p w14:paraId="56CF358B" w14:textId="561F5071" w:rsidR="00671B02" w:rsidRDefault="005C332C" w:rsidP="00671B02">
      <w:pPr>
        <w:jc w:val="center"/>
        <w:rPr>
          <w:b/>
          <w:sz w:val="36"/>
          <w:szCs w:val="36"/>
        </w:rPr>
      </w:pPr>
      <w:r>
        <w:rPr>
          <w:b/>
          <w:noProof/>
          <w:sz w:val="36"/>
          <w:szCs w:val="36"/>
        </w:rPr>
        <w:drawing>
          <wp:anchor distT="0" distB="0" distL="114300" distR="114300" simplePos="0" relativeHeight="251661312" behindDoc="0" locked="0" layoutInCell="1" allowOverlap="1" wp14:anchorId="16C30B5C" wp14:editId="5E041258">
            <wp:simplePos x="0" y="0"/>
            <wp:positionH relativeFrom="margin">
              <wp:posOffset>5191125</wp:posOffset>
            </wp:positionH>
            <wp:positionV relativeFrom="paragraph">
              <wp:posOffset>294005</wp:posOffset>
            </wp:positionV>
            <wp:extent cx="1245870" cy="1868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5870" cy="1868805"/>
                    </a:xfrm>
                    <a:prstGeom prst="rect">
                      <a:avLst/>
                    </a:prstGeom>
                  </pic:spPr>
                </pic:pic>
              </a:graphicData>
            </a:graphic>
            <wp14:sizeRelH relativeFrom="margin">
              <wp14:pctWidth>0</wp14:pctWidth>
            </wp14:sizeRelH>
            <wp14:sizeRelV relativeFrom="margin">
              <wp14:pctHeight>0</wp14:pctHeight>
            </wp14:sizeRelV>
          </wp:anchor>
        </w:drawing>
      </w:r>
    </w:p>
    <w:p w14:paraId="498F1FB3" w14:textId="2F9DDC75" w:rsidR="0096797F" w:rsidRDefault="005C332C" w:rsidP="0096797F">
      <w:pPr>
        <w:jc w:val="center"/>
        <w:rPr>
          <w:b/>
          <w:sz w:val="36"/>
          <w:szCs w:val="36"/>
        </w:rPr>
      </w:pPr>
      <w:r>
        <w:rPr>
          <w:b/>
          <w:noProof/>
          <w:sz w:val="36"/>
          <w:szCs w:val="36"/>
        </w:rPr>
        <w:drawing>
          <wp:anchor distT="0" distB="0" distL="114300" distR="114300" simplePos="0" relativeHeight="251658240" behindDoc="0" locked="0" layoutInCell="1" allowOverlap="1" wp14:anchorId="5CE8D46A" wp14:editId="4207369F">
            <wp:simplePos x="0" y="0"/>
            <wp:positionH relativeFrom="margin">
              <wp:posOffset>-222432</wp:posOffset>
            </wp:positionH>
            <wp:positionV relativeFrom="paragraph">
              <wp:posOffset>258990</wp:posOffset>
            </wp:positionV>
            <wp:extent cx="824230" cy="1592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4230" cy="1592580"/>
                    </a:xfrm>
                    <a:prstGeom prst="rect">
                      <a:avLst/>
                    </a:prstGeom>
                    <a:noFill/>
                  </pic:spPr>
                </pic:pic>
              </a:graphicData>
            </a:graphic>
          </wp:anchor>
        </w:drawing>
      </w:r>
      <w:r w:rsidR="0096797F" w:rsidRPr="001A25C0">
        <w:rPr>
          <w:b/>
          <w:sz w:val="36"/>
          <w:szCs w:val="36"/>
        </w:rPr>
        <w:t xml:space="preserve">Goulden House </w:t>
      </w:r>
      <w:r w:rsidR="0096797F">
        <w:rPr>
          <w:b/>
          <w:sz w:val="36"/>
          <w:szCs w:val="36"/>
        </w:rPr>
        <w:t>Co-operative</w:t>
      </w:r>
    </w:p>
    <w:p w14:paraId="7048B5D3" w14:textId="2C26DEC6" w:rsidR="00D72C82" w:rsidRPr="00D72C82" w:rsidRDefault="00D72C82" w:rsidP="0096797F">
      <w:pPr>
        <w:jc w:val="center"/>
        <w:rPr>
          <w:b/>
          <w:sz w:val="48"/>
          <w:szCs w:val="48"/>
        </w:rPr>
      </w:pPr>
    </w:p>
    <w:p w14:paraId="65ADB404" w14:textId="728B97BA" w:rsidR="00AC65D0" w:rsidRPr="005C332C" w:rsidRDefault="004E1EFA" w:rsidP="0096797F">
      <w:pPr>
        <w:jc w:val="center"/>
        <w:rPr>
          <w:b/>
          <w:sz w:val="44"/>
          <w:szCs w:val="44"/>
        </w:rPr>
      </w:pPr>
      <w:r w:rsidRPr="005C332C">
        <w:rPr>
          <w:b/>
          <w:sz w:val="44"/>
          <w:szCs w:val="44"/>
        </w:rPr>
        <w:t>Meeting for ALL RESIDENTS</w:t>
      </w:r>
    </w:p>
    <w:p w14:paraId="69B34B4F" w14:textId="19710D58" w:rsidR="004E1EFA" w:rsidRDefault="0016575D" w:rsidP="004E1EFA">
      <w:pPr>
        <w:jc w:val="center"/>
        <w:rPr>
          <w:b/>
          <w:sz w:val="30"/>
          <w:szCs w:val="30"/>
        </w:rPr>
      </w:pPr>
      <w:r w:rsidRPr="0016575D">
        <w:rPr>
          <w:b/>
          <w:sz w:val="40"/>
          <w:szCs w:val="40"/>
        </w:rPr>
        <w:t>Thursday 8 December</w:t>
      </w:r>
      <w:r w:rsidR="004E1EFA" w:rsidRPr="0016575D">
        <w:rPr>
          <w:b/>
          <w:sz w:val="40"/>
          <w:szCs w:val="40"/>
        </w:rPr>
        <w:t xml:space="preserve"> 2022 at 7pm</w:t>
      </w:r>
      <w:r w:rsidR="004E1EFA">
        <w:rPr>
          <w:b/>
          <w:sz w:val="30"/>
          <w:szCs w:val="30"/>
        </w:rPr>
        <w:br/>
      </w:r>
    </w:p>
    <w:p w14:paraId="6F948F54" w14:textId="6F33C432" w:rsidR="004E1EFA" w:rsidRPr="007E08E9" w:rsidRDefault="004E1EFA" w:rsidP="0096797F">
      <w:pPr>
        <w:jc w:val="center"/>
        <w:rPr>
          <w:rFonts w:ascii="Calibri" w:hAnsi="Calibri" w:cs="Calibri"/>
          <w:b/>
          <w:sz w:val="34"/>
          <w:szCs w:val="34"/>
        </w:rPr>
      </w:pPr>
      <w:r w:rsidRPr="007E08E9">
        <w:rPr>
          <w:rFonts w:ascii="Calibri" w:hAnsi="Calibri" w:cs="Calibri"/>
          <w:b/>
          <w:sz w:val="34"/>
          <w:szCs w:val="34"/>
        </w:rPr>
        <w:t xml:space="preserve">In person in the Community Room (Entrance B) </w:t>
      </w:r>
    </w:p>
    <w:p w14:paraId="3CBD86D2" w14:textId="771171E9" w:rsidR="004E1EFA" w:rsidRPr="007E08E9" w:rsidRDefault="00D72C82" w:rsidP="0096797F">
      <w:pPr>
        <w:jc w:val="center"/>
        <w:rPr>
          <w:rFonts w:ascii="Calibri" w:hAnsi="Calibri" w:cs="Calibri"/>
          <w:b/>
          <w:sz w:val="34"/>
          <w:szCs w:val="34"/>
        </w:rPr>
      </w:pPr>
      <w:r w:rsidRPr="007E08E9">
        <w:rPr>
          <w:rFonts w:ascii="Calibri" w:hAnsi="Calibri" w:cs="Calibri"/>
          <w:b/>
          <w:sz w:val="34"/>
          <w:szCs w:val="34"/>
        </w:rPr>
        <w:t>or</w:t>
      </w:r>
      <w:r w:rsidR="004E1EFA" w:rsidRPr="007E08E9">
        <w:rPr>
          <w:rFonts w:ascii="Calibri" w:hAnsi="Calibri" w:cs="Calibri"/>
          <w:b/>
          <w:sz w:val="34"/>
          <w:szCs w:val="34"/>
        </w:rPr>
        <w:t xml:space="preserve"> via Zoom on your phone or computer.</w:t>
      </w:r>
    </w:p>
    <w:p w14:paraId="5B4EDF19" w14:textId="7BD1A3A3" w:rsidR="004E1EFA" w:rsidRDefault="004E1EFA" w:rsidP="0096797F">
      <w:pPr>
        <w:jc w:val="center"/>
        <w:rPr>
          <w:b/>
          <w:sz w:val="30"/>
          <w:szCs w:val="30"/>
        </w:rPr>
      </w:pPr>
    </w:p>
    <w:p w14:paraId="347F9116" w14:textId="0E8BC197" w:rsidR="004E1EFA" w:rsidRDefault="007E08E9" w:rsidP="0096797F">
      <w:pPr>
        <w:jc w:val="center"/>
        <w:rPr>
          <w:b/>
          <w:sz w:val="30"/>
          <w:szCs w:val="30"/>
        </w:rPr>
      </w:pPr>
      <w:r>
        <w:rPr>
          <w:noProof/>
        </w:rPr>
        <mc:AlternateContent>
          <mc:Choice Requires="wps">
            <w:drawing>
              <wp:anchor distT="45720" distB="45720" distL="114300" distR="114300" simplePos="0" relativeHeight="251660288" behindDoc="0" locked="0" layoutInCell="1" allowOverlap="1" wp14:anchorId="7A7E471F" wp14:editId="0272EA48">
                <wp:simplePos x="0" y="0"/>
                <wp:positionH relativeFrom="column">
                  <wp:posOffset>-54610</wp:posOffset>
                </wp:positionH>
                <wp:positionV relativeFrom="paragraph">
                  <wp:posOffset>1018540</wp:posOffset>
                </wp:positionV>
                <wp:extent cx="6253480" cy="3858895"/>
                <wp:effectExtent l="0" t="0" r="1397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3858895"/>
                        </a:xfrm>
                        <a:prstGeom prst="rect">
                          <a:avLst/>
                        </a:prstGeom>
                        <a:solidFill>
                          <a:schemeClr val="accent2">
                            <a:lumMod val="20000"/>
                            <a:lumOff val="80000"/>
                          </a:schemeClr>
                        </a:solidFill>
                        <a:ln w="9525">
                          <a:solidFill>
                            <a:srgbClr val="000000"/>
                          </a:solidFill>
                          <a:miter lim="800000"/>
                          <a:headEnd/>
                          <a:tailEnd/>
                        </a:ln>
                      </wps:spPr>
                      <wps:txbx>
                        <w:txbxContent>
                          <w:p w14:paraId="0D2DAF9D" w14:textId="77777777" w:rsidR="007E08E9" w:rsidRDefault="007E08E9" w:rsidP="007E08E9">
                            <w:pPr>
                              <w:jc w:val="center"/>
                              <w:rPr>
                                <w:b/>
                                <w:sz w:val="28"/>
                                <w:szCs w:val="28"/>
                              </w:rPr>
                            </w:pPr>
                            <w:r w:rsidRPr="004E1EFA">
                              <w:rPr>
                                <w:b/>
                                <w:sz w:val="28"/>
                                <w:szCs w:val="28"/>
                              </w:rPr>
                              <w:t>General Meeting Agenda</w:t>
                            </w:r>
                          </w:p>
                          <w:p w14:paraId="2CB6C86B" w14:textId="77777777" w:rsidR="007E08E9" w:rsidRPr="004E1EFA" w:rsidRDefault="007E08E9" w:rsidP="007E08E9">
                            <w:pPr>
                              <w:jc w:val="center"/>
                              <w:rPr>
                                <w:b/>
                                <w:sz w:val="28"/>
                                <w:szCs w:val="28"/>
                              </w:rPr>
                            </w:pPr>
                          </w:p>
                          <w:p w14:paraId="7B33750D" w14:textId="77777777" w:rsidR="007E08E9" w:rsidRPr="004E1EFA" w:rsidRDefault="007E08E9" w:rsidP="007E08E9">
                            <w:pPr>
                              <w:rPr>
                                <w:b/>
                              </w:rPr>
                            </w:pPr>
                            <w:r w:rsidRPr="00042D6A">
                              <w:rPr>
                                <w:b/>
                                <w:sz w:val="28"/>
                                <w:szCs w:val="28"/>
                              </w:rPr>
                              <w:t xml:space="preserve">1)  Welcome </w:t>
                            </w:r>
                            <w:r>
                              <w:rPr>
                                <w:b/>
                                <w:sz w:val="28"/>
                                <w:szCs w:val="28"/>
                              </w:rPr>
                              <w:t xml:space="preserve">by Chair of the Management Committee Richard </w:t>
                            </w:r>
                            <w:proofErr w:type="spellStart"/>
                            <w:r>
                              <w:rPr>
                                <w:b/>
                                <w:sz w:val="28"/>
                                <w:szCs w:val="28"/>
                              </w:rPr>
                              <w:t>Hickie</w:t>
                            </w:r>
                            <w:proofErr w:type="spellEnd"/>
                            <w:r>
                              <w:rPr>
                                <w:b/>
                                <w:sz w:val="28"/>
                                <w:szCs w:val="28"/>
                              </w:rPr>
                              <w:t xml:space="preserve"> </w:t>
                            </w:r>
                            <w:r w:rsidRPr="00D72C82">
                              <w:rPr>
                                <w:bCs/>
                              </w:rPr>
                              <w:t>(including Apologies &amp; Declarations of Interest)</w:t>
                            </w:r>
                          </w:p>
                          <w:p w14:paraId="001E7F2B" w14:textId="77777777" w:rsidR="007E08E9" w:rsidRPr="00042D6A" w:rsidRDefault="007E08E9" w:rsidP="007E08E9">
                            <w:pPr>
                              <w:rPr>
                                <w:b/>
                                <w:sz w:val="28"/>
                                <w:szCs w:val="28"/>
                              </w:rPr>
                            </w:pPr>
                          </w:p>
                          <w:p w14:paraId="2D014972" w14:textId="172BC8E8" w:rsidR="007E08E9" w:rsidRPr="00042D6A" w:rsidRDefault="007E08E9" w:rsidP="007E08E9">
                            <w:pPr>
                              <w:rPr>
                                <w:b/>
                                <w:sz w:val="28"/>
                                <w:szCs w:val="28"/>
                              </w:rPr>
                            </w:pPr>
                            <w:r>
                              <w:rPr>
                                <w:b/>
                                <w:sz w:val="28"/>
                                <w:szCs w:val="28"/>
                              </w:rPr>
                              <w:t xml:space="preserve">2)  Review of the previous meeting </w:t>
                            </w:r>
                            <w:r w:rsidR="0016575D">
                              <w:rPr>
                                <w:b/>
                                <w:sz w:val="28"/>
                                <w:szCs w:val="28"/>
                              </w:rPr>
                              <w:t>–</w:t>
                            </w:r>
                            <w:r>
                              <w:rPr>
                                <w:b/>
                                <w:sz w:val="28"/>
                                <w:szCs w:val="28"/>
                              </w:rPr>
                              <w:t xml:space="preserve"> </w:t>
                            </w:r>
                            <w:r w:rsidR="0016575D">
                              <w:rPr>
                                <w:b/>
                                <w:sz w:val="28"/>
                                <w:szCs w:val="28"/>
                              </w:rPr>
                              <w:t>11 May</w:t>
                            </w:r>
                            <w:r>
                              <w:rPr>
                                <w:b/>
                                <w:sz w:val="28"/>
                                <w:szCs w:val="28"/>
                              </w:rPr>
                              <w:t xml:space="preserve"> 2022 </w:t>
                            </w:r>
                            <w:r>
                              <w:rPr>
                                <w:b/>
                                <w:sz w:val="28"/>
                                <w:szCs w:val="28"/>
                              </w:rPr>
                              <w:br/>
                            </w:r>
                            <w:r w:rsidRPr="00D72C82">
                              <w:rPr>
                                <w:bCs/>
                                <w:sz w:val="24"/>
                                <w:szCs w:val="24"/>
                              </w:rPr>
                              <w:t>(including corrections and approval of minutes and any updates - copies available from the Co-op office via email and on the GH website)</w:t>
                            </w:r>
                            <w:r w:rsidRPr="00D72C82">
                              <w:rPr>
                                <w:b/>
                                <w:sz w:val="24"/>
                                <w:szCs w:val="24"/>
                              </w:rPr>
                              <w:t xml:space="preserve"> </w:t>
                            </w:r>
                          </w:p>
                          <w:p w14:paraId="256B766E" w14:textId="77777777" w:rsidR="007E08E9" w:rsidRPr="00042D6A" w:rsidRDefault="007E08E9" w:rsidP="007E08E9">
                            <w:pPr>
                              <w:rPr>
                                <w:b/>
                                <w:sz w:val="28"/>
                                <w:szCs w:val="28"/>
                              </w:rPr>
                            </w:pPr>
                          </w:p>
                          <w:p w14:paraId="26AB1DEC" w14:textId="706320A3" w:rsidR="007E08E9" w:rsidRDefault="007E08E9" w:rsidP="007E08E9">
                            <w:pPr>
                              <w:ind w:right="-705"/>
                              <w:rPr>
                                <w:b/>
                                <w:sz w:val="28"/>
                                <w:szCs w:val="28"/>
                              </w:rPr>
                            </w:pPr>
                            <w:r>
                              <w:rPr>
                                <w:b/>
                                <w:sz w:val="28"/>
                                <w:szCs w:val="28"/>
                              </w:rPr>
                              <w:t>3</w:t>
                            </w:r>
                            <w:r w:rsidRPr="00042D6A">
                              <w:rPr>
                                <w:b/>
                                <w:sz w:val="28"/>
                                <w:szCs w:val="28"/>
                              </w:rPr>
                              <w:t xml:space="preserve">)  </w:t>
                            </w:r>
                            <w:r w:rsidR="0016575D">
                              <w:rPr>
                                <w:b/>
                                <w:sz w:val="28"/>
                                <w:szCs w:val="28"/>
                              </w:rPr>
                              <w:t>Estate Management Report</w:t>
                            </w:r>
                            <w:r>
                              <w:rPr>
                                <w:b/>
                                <w:sz w:val="28"/>
                                <w:szCs w:val="28"/>
                              </w:rPr>
                              <w:t>, giving updates on work being carried out around the estate, events being planned and more.</w:t>
                            </w:r>
                          </w:p>
                          <w:p w14:paraId="0DA7B6E9" w14:textId="77777777" w:rsidR="007E08E9" w:rsidRPr="00042D6A" w:rsidRDefault="007E08E9" w:rsidP="007E08E9">
                            <w:pPr>
                              <w:rPr>
                                <w:b/>
                                <w:sz w:val="28"/>
                                <w:szCs w:val="28"/>
                              </w:rPr>
                            </w:pPr>
                          </w:p>
                          <w:p w14:paraId="7620C9C1" w14:textId="0D9277FE" w:rsidR="007E08E9" w:rsidRDefault="007E08E9" w:rsidP="007E08E9">
                            <w:pPr>
                              <w:rPr>
                                <w:b/>
                                <w:sz w:val="28"/>
                                <w:szCs w:val="28"/>
                              </w:rPr>
                            </w:pPr>
                            <w:bookmarkStart w:id="0" w:name="_Hlk86826904"/>
                            <w:r>
                              <w:rPr>
                                <w:b/>
                                <w:sz w:val="28"/>
                                <w:szCs w:val="28"/>
                              </w:rPr>
                              <w:t>4</w:t>
                            </w:r>
                            <w:r w:rsidRPr="00042D6A">
                              <w:rPr>
                                <w:b/>
                                <w:sz w:val="28"/>
                                <w:szCs w:val="28"/>
                              </w:rPr>
                              <w:t xml:space="preserve">)  </w:t>
                            </w:r>
                            <w:r>
                              <w:rPr>
                                <w:b/>
                                <w:sz w:val="28"/>
                                <w:szCs w:val="28"/>
                              </w:rPr>
                              <w:t xml:space="preserve">Over to You! </w:t>
                            </w:r>
                            <w:r w:rsidR="00B15D13">
                              <w:rPr>
                                <w:b/>
                                <w:sz w:val="28"/>
                                <w:szCs w:val="28"/>
                              </w:rPr>
                              <w:br/>
                            </w:r>
                            <w:r>
                              <w:rPr>
                                <w:b/>
                                <w:sz w:val="28"/>
                                <w:szCs w:val="28"/>
                              </w:rPr>
                              <w:t>Your chance to ask questions, make comments and suggestions</w:t>
                            </w:r>
                          </w:p>
                          <w:bookmarkEnd w:id="0"/>
                          <w:p w14:paraId="62E8EB65" w14:textId="77777777" w:rsidR="007E08E9" w:rsidRDefault="007E08E9" w:rsidP="007E08E9">
                            <w:pPr>
                              <w:rPr>
                                <w:b/>
                                <w:sz w:val="28"/>
                                <w:szCs w:val="28"/>
                              </w:rPr>
                            </w:pPr>
                          </w:p>
                          <w:p w14:paraId="1C9B6C51" w14:textId="77777777" w:rsidR="007E08E9" w:rsidRPr="00042D6A" w:rsidRDefault="007E08E9" w:rsidP="007E08E9">
                            <w:pPr>
                              <w:rPr>
                                <w:b/>
                                <w:sz w:val="28"/>
                                <w:szCs w:val="28"/>
                              </w:rPr>
                            </w:pPr>
                            <w:r>
                              <w:rPr>
                                <w:b/>
                                <w:sz w:val="28"/>
                                <w:szCs w:val="28"/>
                              </w:rPr>
                              <w:t>5)  Date of Next Meeting</w:t>
                            </w:r>
                          </w:p>
                          <w:p w14:paraId="3131474C" w14:textId="0DA18930" w:rsidR="007E08E9" w:rsidRDefault="007E08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E471F" id="_x0000_t202" coordsize="21600,21600" o:spt="202" path="m,l,21600r21600,l21600,xe">
                <v:stroke joinstyle="miter"/>
                <v:path gradientshapeok="t" o:connecttype="rect"/>
              </v:shapetype>
              <v:shape id="Text Box 2" o:spid="_x0000_s1026" type="#_x0000_t202" style="position:absolute;left:0;text-align:left;margin-left:-4.3pt;margin-top:80.2pt;width:492.4pt;height:303.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" fillcolor="#fbe4d5 [661]">
                <v:textbox>
                  <w:txbxContent>
                    <w:p w14:paraId="0D2DAF9D" w14:textId="77777777" w:rsidR="007E08E9" w:rsidRDefault="007E08E9" w:rsidP="007E08E9">
                      <w:pPr>
                        <w:jc w:val="center"/>
                        <w:rPr>
                          <w:b/>
                          <w:sz w:val="28"/>
                          <w:szCs w:val="28"/>
                        </w:rPr>
                      </w:pPr>
                      <w:r w:rsidRPr="004E1EFA">
                        <w:rPr>
                          <w:b/>
                          <w:sz w:val="28"/>
                          <w:szCs w:val="28"/>
                        </w:rPr>
                        <w:t>General Meeting Agenda</w:t>
                      </w:r>
                    </w:p>
                    <w:p w14:paraId="2CB6C86B" w14:textId="77777777" w:rsidR="007E08E9" w:rsidRPr="004E1EFA" w:rsidRDefault="007E08E9" w:rsidP="007E08E9">
                      <w:pPr>
                        <w:jc w:val="center"/>
                        <w:rPr>
                          <w:b/>
                          <w:sz w:val="28"/>
                          <w:szCs w:val="28"/>
                        </w:rPr>
                      </w:pPr>
                    </w:p>
                    <w:p w14:paraId="7B33750D" w14:textId="77777777" w:rsidR="007E08E9" w:rsidRPr="004E1EFA" w:rsidRDefault="007E08E9" w:rsidP="007E08E9">
                      <w:pPr>
                        <w:rPr>
                          <w:b/>
                        </w:rPr>
                      </w:pPr>
                      <w:r w:rsidRPr="00042D6A">
                        <w:rPr>
                          <w:b/>
                          <w:sz w:val="28"/>
                          <w:szCs w:val="28"/>
                        </w:rPr>
                        <w:t xml:space="preserve">1)  Welcome </w:t>
                      </w:r>
                      <w:r>
                        <w:rPr>
                          <w:b/>
                          <w:sz w:val="28"/>
                          <w:szCs w:val="28"/>
                        </w:rPr>
                        <w:t xml:space="preserve">by Chair of the Management Committee Richard </w:t>
                      </w:r>
                      <w:proofErr w:type="spellStart"/>
                      <w:r>
                        <w:rPr>
                          <w:b/>
                          <w:sz w:val="28"/>
                          <w:szCs w:val="28"/>
                        </w:rPr>
                        <w:t>Hickie</w:t>
                      </w:r>
                      <w:proofErr w:type="spellEnd"/>
                      <w:r>
                        <w:rPr>
                          <w:b/>
                          <w:sz w:val="28"/>
                          <w:szCs w:val="28"/>
                        </w:rPr>
                        <w:t xml:space="preserve"> </w:t>
                      </w:r>
                      <w:r w:rsidRPr="00D72C82">
                        <w:rPr>
                          <w:bCs/>
                        </w:rPr>
                        <w:t>(including Apologies &amp; Declarations of Interest)</w:t>
                      </w:r>
                    </w:p>
                    <w:p w14:paraId="001E7F2B" w14:textId="77777777" w:rsidR="007E08E9" w:rsidRPr="00042D6A" w:rsidRDefault="007E08E9" w:rsidP="007E08E9">
                      <w:pPr>
                        <w:rPr>
                          <w:b/>
                          <w:sz w:val="28"/>
                          <w:szCs w:val="28"/>
                        </w:rPr>
                      </w:pPr>
                    </w:p>
                    <w:p w14:paraId="2D014972" w14:textId="172BC8E8" w:rsidR="007E08E9" w:rsidRPr="00042D6A" w:rsidRDefault="007E08E9" w:rsidP="007E08E9">
                      <w:pPr>
                        <w:rPr>
                          <w:b/>
                          <w:sz w:val="28"/>
                          <w:szCs w:val="28"/>
                        </w:rPr>
                      </w:pPr>
                      <w:r>
                        <w:rPr>
                          <w:b/>
                          <w:sz w:val="28"/>
                          <w:szCs w:val="28"/>
                        </w:rPr>
                        <w:t xml:space="preserve">2)  Review of the previous meeting </w:t>
                      </w:r>
                      <w:r w:rsidR="0016575D">
                        <w:rPr>
                          <w:b/>
                          <w:sz w:val="28"/>
                          <w:szCs w:val="28"/>
                        </w:rPr>
                        <w:t>–</w:t>
                      </w:r>
                      <w:r>
                        <w:rPr>
                          <w:b/>
                          <w:sz w:val="28"/>
                          <w:szCs w:val="28"/>
                        </w:rPr>
                        <w:t xml:space="preserve"> </w:t>
                      </w:r>
                      <w:r w:rsidR="0016575D">
                        <w:rPr>
                          <w:b/>
                          <w:sz w:val="28"/>
                          <w:szCs w:val="28"/>
                        </w:rPr>
                        <w:t>11 May</w:t>
                      </w:r>
                      <w:r>
                        <w:rPr>
                          <w:b/>
                          <w:sz w:val="28"/>
                          <w:szCs w:val="28"/>
                        </w:rPr>
                        <w:t xml:space="preserve"> 2022 </w:t>
                      </w:r>
                      <w:r>
                        <w:rPr>
                          <w:b/>
                          <w:sz w:val="28"/>
                          <w:szCs w:val="28"/>
                        </w:rPr>
                        <w:br/>
                      </w:r>
                      <w:r w:rsidRPr="00D72C82">
                        <w:rPr>
                          <w:bCs/>
                          <w:sz w:val="24"/>
                          <w:szCs w:val="24"/>
                        </w:rPr>
                        <w:t>(including corrections and approval of minutes and any updates - copies available from the Co-op office via email and on the GH website)</w:t>
                      </w:r>
                      <w:r w:rsidRPr="00D72C82">
                        <w:rPr>
                          <w:b/>
                          <w:sz w:val="24"/>
                          <w:szCs w:val="24"/>
                        </w:rPr>
                        <w:t xml:space="preserve"> </w:t>
                      </w:r>
                    </w:p>
                    <w:p w14:paraId="256B766E" w14:textId="77777777" w:rsidR="007E08E9" w:rsidRPr="00042D6A" w:rsidRDefault="007E08E9" w:rsidP="007E08E9">
                      <w:pPr>
                        <w:rPr>
                          <w:b/>
                          <w:sz w:val="28"/>
                          <w:szCs w:val="28"/>
                        </w:rPr>
                      </w:pPr>
                    </w:p>
                    <w:p w14:paraId="26AB1DEC" w14:textId="706320A3" w:rsidR="007E08E9" w:rsidRDefault="007E08E9" w:rsidP="007E08E9">
                      <w:pPr>
                        <w:ind w:right="-705"/>
                        <w:rPr>
                          <w:b/>
                          <w:sz w:val="28"/>
                          <w:szCs w:val="28"/>
                        </w:rPr>
                      </w:pPr>
                      <w:r>
                        <w:rPr>
                          <w:b/>
                          <w:sz w:val="28"/>
                          <w:szCs w:val="28"/>
                        </w:rPr>
                        <w:t>3</w:t>
                      </w:r>
                      <w:r w:rsidRPr="00042D6A">
                        <w:rPr>
                          <w:b/>
                          <w:sz w:val="28"/>
                          <w:szCs w:val="28"/>
                        </w:rPr>
                        <w:t xml:space="preserve">)  </w:t>
                      </w:r>
                      <w:r w:rsidR="0016575D">
                        <w:rPr>
                          <w:b/>
                          <w:sz w:val="28"/>
                          <w:szCs w:val="28"/>
                        </w:rPr>
                        <w:t>Estate Management Report</w:t>
                      </w:r>
                      <w:r>
                        <w:rPr>
                          <w:b/>
                          <w:sz w:val="28"/>
                          <w:szCs w:val="28"/>
                        </w:rPr>
                        <w:t>, giving updates on work being carried out around the estate, events being planned and more.</w:t>
                      </w:r>
                    </w:p>
                    <w:p w14:paraId="0DA7B6E9" w14:textId="77777777" w:rsidR="007E08E9" w:rsidRPr="00042D6A" w:rsidRDefault="007E08E9" w:rsidP="007E08E9">
                      <w:pPr>
                        <w:rPr>
                          <w:b/>
                          <w:sz w:val="28"/>
                          <w:szCs w:val="28"/>
                        </w:rPr>
                      </w:pPr>
                    </w:p>
                    <w:p w14:paraId="7620C9C1" w14:textId="0D9277FE" w:rsidR="007E08E9" w:rsidRDefault="007E08E9" w:rsidP="007E08E9">
                      <w:pPr>
                        <w:rPr>
                          <w:b/>
                          <w:sz w:val="28"/>
                          <w:szCs w:val="28"/>
                        </w:rPr>
                      </w:pPr>
                      <w:bookmarkStart w:id="1" w:name="_Hlk86826904"/>
                      <w:r>
                        <w:rPr>
                          <w:b/>
                          <w:sz w:val="28"/>
                          <w:szCs w:val="28"/>
                        </w:rPr>
                        <w:t>4</w:t>
                      </w:r>
                      <w:r w:rsidRPr="00042D6A">
                        <w:rPr>
                          <w:b/>
                          <w:sz w:val="28"/>
                          <w:szCs w:val="28"/>
                        </w:rPr>
                        <w:t xml:space="preserve">)  </w:t>
                      </w:r>
                      <w:r>
                        <w:rPr>
                          <w:b/>
                          <w:sz w:val="28"/>
                          <w:szCs w:val="28"/>
                        </w:rPr>
                        <w:t xml:space="preserve">Over to You! </w:t>
                      </w:r>
                      <w:r w:rsidR="00B15D13">
                        <w:rPr>
                          <w:b/>
                          <w:sz w:val="28"/>
                          <w:szCs w:val="28"/>
                        </w:rPr>
                        <w:br/>
                      </w:r>
                      <w:r>
                        <w:rPr>
                          <w:b/>
                          <w:sz w:val="28"/>
                          <w:szCs w:val="28"/>
                        </w:rPr>
                        <w:t>Your chance to ask questions, make comments and suggestions</w:t>
                      </w:r>
                    </w:p>
                    <w:bookmarkEnd w:id="1"/>
                    <w:p w14:paraId="62E8EB65" w14:textId="77777777" w:rsidR="007E08E9" w:rsidRDefault="007E08E9" w:rsidP="007E08E9">
                      <w:pPr>
                        <w:rPr>
                          <w:b/>
                          <w:sz w:val="28"/>
                          <w:szCs w:val="28"/>
                        </w:rPr>
                      </w:pPr>
                    </w:p>
                    <w:p w14:paraId="1C9B6C51" w14:textId="77777777" w:rsidR="007E08E9" w:rsidRPr="00042D6A" w:rsidRDefault="007E08E9" w:rsidP="007E08E9">
                      <w:pPr>
                        <w:rPr>
                          <w:b/>
                          <w:sz w:val="28"/>
                          <w:szCs w:val="28"/>
                        </w:rPr>
                      </w:pPr>
                      <w:r>
                        <w:rPr>
                          <w:b/>
                          <w:sz w:val="28"/>
                          <w:szCs w:val="28"/>
                        </w:rPr>
                        <w:t>5)  Date of Next Meeting</w:t>
                      </w:r>
                    </w:p>
                    <w:p w14:paraId="3131474C" w14:textId="0DA18930" w:rsidR="007E08E9" w:rsidRDefault="007E08E9"/>
                  </w:txbxContent>
                </v:textbox>
                <w10:wrap type="square"/>
              </v:shape>
            </w:pict>
          </mc:Fallback>
        </mc:AlternateContent>
      </w:r>
      <w:r w:rsidR="004E1EFA">
        <w:rPr>
          <w:b/>
          <w:sz w:val="30"/>
          <w:szCs w:val="30"/>
        </w:rPr>
        <w:t xml:space="preserve">As </w:t>
      </w:r>
      <w:r w:rsidR="0016575D">
        <w:rPr>
          <w:b/>
          <w:sz w:val="30"/>
          <w:szCs w:val="30"/>
        </w:rPr>
        <w:t>Autumn</w:t>
      </w:r>
      <w:r w:rsidR="004E1EFA">
        <w:rPr>
          <w:b/>
          <w:sz w:val="30"/>
          <w:szCs w:val="30"/>
        </w:rPr>
        <w:t xml:space="preserve"> has </w:t>
      </w:r>
      <w:proofErr w:type="gramStart"/>
      <w:r w:rsidR="004E1EFA">
        <w:rPr>
          <w:b/>
          <w:sz w:val="30"/>
          <w:szCs w:val="30"/>
        </w:rPr>
        <w:t>arrived</w:t>
      </w:r>
      <w:proofErr w:type="gramEnd"/>
      <w:r w:rsidR="004E1EFA">
        <w:rPr>
          <w:b/>
          <w:sz w:val="30"/>
          <w:szCs w:val="30"/>
        </w:rPr>
        <w:t xml:space="preserve"> we </w:t>
      </w:r>
      <w:r>
        <w:rPr>
          <w:b/>
          <w:sz w:val="30"/>
          <w:szCs w:val="30"/>
        </w:rPr>
        <w:t>look forward</w:t>
      </w:r>
      <w:r w:rsidR="004E1EFA">
        <w:rPr>
          <w:b/>
          <w:sz w:val="30"/>
          <w:szCs w:val="30"/>
        </w:rPr>
        <w:t xml:space="preserve"> to meet</w:t>
      </w:r>
      <w:r>
        <w:rPr>
          <w:b/>
          <w:sz w:val="30"/>
          <w:szCs w:val="30"/>
        </w:rPr>
        <w:t>ing</w:t>
      </w:r>
      <w:r w:rsidR="004E1EFA">
        <w:rPr>
          <w:b/>
          <w:sz w:val="30"/>
          <w:szCs w:val="30"/>
        </w:rPr>
        <w:t xml:space="preserve"> with residents of Goulden House to pass on the latest news affecting the estate, and to hear your concerns and questions.</w:t>
      </w:r>
    </w:p>
    <w:p w14:paraId="034C838F" w14:textId="478F20F8" w:rsidR="004E1EFA" w:rsidRDefault="004E1EFA" w:rsidP="004E1EFA">
      <w:pPr>
        <w:rPr>
          <w:b/>
          <w:sz w:val="30"/>
          <w:szCs w:val="30"/>
        </w:rPr>
      </w:pPr>
    </w:p>
    <w:p w14:paraId="1D1132F5" w14:textId="77777777" w:rsidR="007E08E9" w:rsidRPr="00D72C82" w:rsidRDefault="007E08E9" w:rsidP="007E08E9">
      <w:pPr>
        <w:pStyle w:val="NormalWeb"/>
        <w:jc w:val="center"/>
        <w:rPr>
          <w:rFonts w:ascii="Arial" w:hAnsi="Arial" w:cs="Arial"/>
          <w:color w:val="ED7D31" w:themeColor="accent2"/>
          <w:sz w:val="36"/>
          <w:szCs w:val="36"/>
        </w:rPr>
      </w:pPr>
      <w:r w:rsidRPr="00D72C82">
        <w:rPr>
          <w:rFonts w:ascii="Arial" w:hAnsi="Arial" w:cs="Arial"/>
          <w:color w:val="ED7D31" w:themeColor="accent2"/>
          <w:sz w:val="36"/>
          <w:szCs w:val="36"/>
        </w:rPr>
        <w:t>PLEASE come along and have your say!</w:t>
      </w:r>
    </w:p>
    <w:p w14:paraId="3B8468E0" w14:textId="5874C4C8" w:rsidR="0096797F" w:rsidRDefault="0096797F" w:rsidP="0096797F">
      <w:pPr>
        <w:jc w:val="center"/>
      </w:pPr>
    </w:p>
    <w:p w14:paraId="73BBA0F8" w14:textId="77777777" w:rsidR="0096797F" w:rsidRPr="00057397" w:rsidRDefault="0096797F" w:rsidP="0096797F">
      <w:pPr>
        <w:rPr>
          <w:sz w:val="28"/>
          <w:szCs w:val="28"/>
        </w:rPr>
      </w:pPr>
    </w:p>
    <w:p w14:paraId="3BB9B8A2" w14:textId="77777777" w:rsidR="007E08E9" w:rsidRDefault="007E08E9" w:rsidP="0096797F">
      <w:pPr>
        <w:rPr>
          <w:rFonts w:eastAsia="Times New Roman"/>
          <w:color w:val="222222"/>
          <w:sz w:val="28"/>
          <w:szCs w:val="28"/>
          <w:lang w:val="en-GB"/>
        </w:rPr>
      </w:pPr>
    </w:p>
    <w:p w14:paraId="1342B4AB" w14:textId="77777777" w:rsidR="007E08E9" w:rsidRDefault="007E08E9" w:rsidP="0096797F">
      <w:pPr>
        <w:rPr>
          <w:rFonts w:eastAsia="Times New Roman"/>
          <w:color w:val="222222"/>
          <w:sz w:val="28"/>
          <w:szCs w:val="28"/>
          <w:lang w:val="en-GB"/>
        </w:rPr>
      </w:pPr>
    </w:p>
    <w:p w14:paraId="537710D0" w14:textId="77777777" w:rsidR="007E08E9" w:rsidRDefault="007E08E9" w:rsidP="0096797F">
      <w:pPr>
        <w:rPr>
          <w:rFonts w:eastAsia="Times New Roman"/>
          <w:color w:val="222222"/>
          <w:sz w:val="28"/>
          <w:szCs w:val="28"/>
          <w:lang w:val="en-GB"/>
        </w:rPr>
      </w:pPr>
    </w:p>
    <w:p w14:paraId="5F364074" w14:textId="0119BD12" w:rsidR="00E90246" w:rsidRPr="00057397" w:rsidRDefault="00D72C82" w:rsidP="0096797F">
      <w:pPr>
        <w:rPr>
          <w:rFonts w:eastAsia="Times New Roman"/>
          <w:color w:val="222222"/>
          <w:sz w:val="28"/>
          <w:szCs w:val="28"/>
          <w:lang w:val="en-GB"/>
        </w:rPr>
      </w:pPr>
      <w:r>
        <w:rPr>
          <w:rFonts w:eastAsia="Times New Roman"/>
          <w:color w:val="222222"/>
          <w:sz w:val="28"/>
          <w:szCs w:val="28"/>
          <w:lang w:val="en-GB"/>
        </w:rPr>
        <w:t xml:space="preserve">You can submit questions in advance which would help if you need a detailed reply at the </w:t>
      </w:r>
      <w:proofErr w:type="gramStart"/>
      <w:r>
        <w:rPr>
          <w:rFonts w:eastAsia="Times New Roman"/>
          <w:color w:val="222222"/>
          <w:sz w:val="28"/>
          <w:szCs w:val="28"/>
          <w:lang w:val="en-GB"/>
        </w:rPr>
        <w:t>meeting  -</w:t>
      </w:r>
      <w:proofErr w:type="gramEnd"/>
      <w:r>
        <w:rPr>
          <w:rFonts w:eastAsia="Times New Roman"/>
          <w:color w:val="222222"/>
          <w:sz w:val="28"/>
          <w:szCs w:val="28"/>
          <w:lang w:val="en-GB"/>
        </w:rPr>
        <w:t xml:space="preserve"> </w:t>
      </w:r>
      <w:r w:rsidR="00057397" w:rsidRPr="00057397">
        <w:rPr>
          <w:rFonts w:eastAsia="Times New Roman"/>
          <w:color w:val="222222"/>
          <w:sz w:val="28"/>
          <w:szCs w:val="28"/>
          <w:lang w:val="en-GB"/>
        </w:rPr>
        <w:t xml:space="preserve">Please submit questions in advance to </w:t>
      </w:r>
      <w:hyperlink r:id="rId8" w:history="1">
        <w:r w:rsidR="00C40576" w:rsidRPr="00295927">
          <w:rPr>
            <w:rStyle w:val="Hyperlink"/>
            <w:rFonts w:eastAsia="Times New Roman"/>
            <w:sz w:val="28"/>
            <w:szCs w:val="28"/>
            <w:lang w:val="en-GB"/>
          </w:rPr>
          <w:t>office@gouldenhouse.org</w:t>
        </w:r>
      </w:hyperlink>
      <w:r w:rsidR="00057397" w:rsidRPr="00057397">
        <w:rPr>
          <w:rFonts w:eastAsia="Times New Roman"/>
          <w:color w:val="222222"/>
          <w:sz w:val="28"/>
          <w:szCs w:val="28"/>
          <w:lang w:val="en-GB"/>
        </w:rPr>
        <w:t xml:space="preserve"> or by sending to the Estate office.</w:t>
      </w:r>
    </w:p>
    <w:p w14:paraId="3239EECF" w14:textId="738B4CF1" w:rsidR="00EC2FEF" w:rsidRDefault="00EC2FEF" w:rsidP="00057397">
      <w:pPr>
        <w:pStyle w:val="NormalWeb"/>
        <w:rPr>
          <w:rFonts w:ascii="Arial" w:hAnsi="Arial" w:cs="Arial"/>
        </w:rPr>
      </w:pPr>
    </w:p>
    <w:p w14:paraId="7962B25A" w14:textId="77777777" w:rsidR="00057397" w:rsidRDefault="00057397" w:rsidP="0096797F"/>
    <w:p w14:paraId="21ADCB84" w14:textId="78295715" w:rsidR="00EC3C0A" w:rsidRDefault="00EC3C0A" w:rsidP="00671B02">
      <w:pPr>
        <w:spacing w:after="160" w:line="259" w:lineRule="auto"/>
        <w:rPr>
          <w:b/>
          <w:bCs/>
          <w:sz w:val="44"/>
          <w:szCs w:val="44"/>
        </w:rPr>
      </w:pPr>
      <w:r w:rsidRPr="00EC3C0A">
        <w:rPr>
          <w:b/>
          <w:bCs/>
          <w:sz w:val="44"/>
          <w:szCs w:val="44"/>
        </w:rPr>
        <w:t>Joining the Meeting</w:t>
      </w:r>
    </w:p>
    <w:p w14:paraId="64FEC76C" w14:textId="77777777" w:rsidR="00DC29C9" w:rsidRDefault="00DC29C9" w:rsidP="00671B02">
      <w:pPr>
        <w:spacing w:after="160" w:line="259" w:lineRule="auto"/>
        <w:rPr>
          <w:b/>
          <w:bCs/>
          <w:sz w:val="44"/>
          <w:szCs w:val="44"/>
        </w:rPr>
      </w:pPr>
    </w:p>
    <w:p w14:paraId="315D00BE" w14:textId="4508A832" w:rsidR="00DC29C9" w:rsidRPr="00DC29C9" w:rsidRDefault="00DC29C9" w:rsidP="00DC29C9">
      <w:pPr>
        <w:spacing w:after="160" w:line="259" w:lineRule="auto"/>
        <w:jc w:val="center"/>
        <w:rPr>
          <w:sz w:val="16"/>
          <w:szCs w:val="16"/>
        </w:rPr>
      </w:pPr>
      <w:r w:rsidRPr="00DC29C9">
        <w:rPr>
          <w:b/>
          <w:bCs/>
          <w:sz w:val="32"/>
          <w:szCs w:val="32"/>
        </w:rPr>
        <w:t>We plan to hold the meeting in Community Room (Entrance B) and by Zoom. Please join us in whatever way you feel comfortable with.</w:t>
      </w:r>
    </w:p>
    <w:p w14:paraId="12E0EE50" w14:textId="5A23415C" w:rsidR="00EC3C0A" w:rsidRDefault="00EC3C0A" w:rsidP="0096797F"/>
    <w:p w14:paraId="384FC615" w14:textId="6284D5F6" w:rsidR="00EC3C0A" w:rsidRPr="00E83406" w:rsidRDefault="00EC3C0A" w:rsidP="00EC3C0A">
      <w:r w:rsidRPr="00E83406">
        <w:t>Th</w:t>
      </w:r>
      <w:r w:rsidR="00671B02">
        <w:t xml:space="preserve">e </w:t>
      </w:r>
      <w:r w:rsidRPr="00E83406">
        <w:t>G</w:t>
      </w:r>
      <w:r w:rsidR="007E08E9">
        <w:t>eneral</w:t>
      </w:r>
      <w:r w:rsidRPr="00E83406">
        <w:t xml:space="preserve"> </w:t>
      </w:r>
      <w:r w:rsidR="007E08E9">
        <w:t>M</w:t>
      </w:r>
      <w:r w:rsidRPr="00E83406">
        <w:t>eeting will be held virtually using Zoom.  In order for you to access the meeting we will provide Zoom URL Meeting Link, Meeting ID, and Passcode.  Please see below for the options on how to access the meeting.</w:t>
      </w:r>
    </w:p>
    <w:p w14:paraId="676EF4E2" w14:textId="77777777" w:rsidR="00EC3C0A" w:rsidRPr="007B7E9C" w:rsidRDefault="00EC3C0A" w:rsidP="00EC3C0A">
      <w:pPr>
        <w:rPr>
          <w:sz w:val="20"/>
          <w:szCs w:val="20"/>
        </w:rPr>
      </w:pPr>
    </w:p>
    <w:p w14:paraId="26B57977" w14:textId="6F69CDB8" w:rsidR="00EC3C0A" w:rsidRDefault="00EC3C0A" w:rsidP="00EC3C0A">
      <w:pPr>
        <w:rPr>
          <w:b/>
          <w:bCs/>
          <w:sz w:val="20"/>
          <w:szCs w:val="20"/>
          <w:u w:val="single"/>
        </w:rPr>
      </w:pPr>
      <w:r w:rsidRPr="0007603A">
        <w:rPr>
          <w:b/>
          <w:bCs/>
          <w:sz w:val="20"/>
          <w:szCs w:val="20"/>
          <w:u w:val="single"/>
        </w:rPr>
        <w:t>TO ACCESS THE GM MEETING PLEASE USE ONE OF THE FOLLOWING OPTIONS:</w:t>
      </w:r>
    </w:p>
    <w:p w14:paraId="1B018B45" w14:textId="77777777" w:rsidR="00EC3C0A" w:rsidRPr="0007603A" w:rsidRDefault="00EC3C0A" w:rsidP="00EC3C0A">
      <w:pPr>
        <w:rPr>
          <w:b/>
          <w:bCs/>
          <w:sz w:val="20"/>
          <w:szCs w:val="20"/>
          <w:u w:val="single"/>
        </w:rPr>
      </w:pPr>
    </w:p>
    <w:p w14:paraId="2548A305" w14:textId="77777777" w:rsidR="00EC3C0A" w:rsidRPr="00E83406" w:rsidRDefault="00EC3C0A" w:rsidP="00EC3C0A">
      <w:pPr>
        <w:rPr>
          <w:u w:val="single"/>
        </w:rPr>
      </w:pPr>
      <w:r w:rsidRPr="00E83406">
        <w:rPr>
          <w:u w:val="single"/>
        </w:rPr>
        <w:t>OPTION 1. – URL Link</w:t>
      </w:r>
    </w:p>
    <w:p w14:paraId="158F5F82" w14:textId="748DCCD5" w:rsidR="00EC3C0A" w:rsidRDefault="00EC3C0A" w:rsidP="0096797F"/>
    <w:p w14:paraId="7EF80854" w14:textId="265FACAE" w:rsidR="00EC3C0A" w:rsidRDefault="00EC3C0A" w:rsidP="0096797F">
      <w:r>
        <w:t xml:space="preserve">Visit </w:t>
      </w:r>
      <w:hyperlink r:id="rId9" w:history="1">
        <w:r w:rsidR="00057397" w:rsidRPr="009F0818">
          <w:rPr>
            <w:rStyle w:val="Hyperlink"/>
          </w:rPr>
          <w:t>www.2020.sc/ghmeeting</w:t>
        </w:r>
      </w:hyperlink>
    </w:p>
    <w:p w14:paraId="263E76D7" w14:textId="60ED892D" w:rsidR="00EC3C0A" w:rsidRDefault="00EC3C0A" w:rsidP="0096797F"/>
    <w:p w14:paraId="4AE738E9" w14:textId="77777777" w:rsidR="00BC09B0" w:rsidRDefault="00BC09B0" w:rsidP="00EC3C0A"/>
    <w:p w14:paraId="04A247D0" w14:textId="7A0D6DC5" w:rsidR="00EC4F9C" w:rsidRPr="00E83406" w:rsidRDefault="00EC4F9C" w:rsidP="00EC4F9C">
      <w:pPr>
        <w:rPr>
          <w:u w:val="single"/>
        </w:rPr>
      </w:pPr>
      <w:r w:rsidRPr="00E83406">
        <w:rPr>
          <w:u w:val="single"/>
        </w:rPr>
        <w:t xml:space="preserve">OPTION </w:t>
      </w:r>
      <w:r w:rsidR="00EC2FEF">
        <w:rPr>
          <w:u w:val="single"/>
        </w:rPr>
        <w:t>2</w:t>
      </w:r>
      <w:r w:rsidRPr="00E83406">
        <w:rPr>
          <w:u w:val="single"/>
        </w:rPr>
        <w:t xml:space="preserve">. – </w:t>
      </w:r>
      <w:r>
        <w:rPr>
          <w:u w:val="single"/>
        </w:rPr>
        <w:t>Get the link by Email</w:t>
      </w:r>
    </w:p>
    <w:p w14:paraId="6F57569A" w14:textId="62CDE0A7" w:rsidR="00EC4F9C" w:rsidRDefault="00EC4F9C" w:rsidP="00EC3C0A"/>
    <w:p w14:paraId="0F305232" w14:textId="03D4665A" w:rsidR="00EC4F9C" w:rsidRDefault="00EC4F9C" w:rsidP="00EC3C0A">
      <w:r>
        <w:t xml:space="preserve">Email the estate office </w:t>
      </w:r>
      <w:hyperlink r:id="rId10" w:history="1">
        <w:r w:rsidRPr="00615610">
          <w:rPr>
            <w:rStyle w:val="Hyperlink"/>
          </w:rPr>
          <w:t>office@gouldenhouse.org</w:t>
        </w:r>
      </w:hyperlink>
      <w:r>
        <w:t xml:space="preserve"> and request the link to be sent to you.</w:t>
      </w:r>
    </w:p>
    <w:p w14:paraId="06673E79" w14:textId="41D46F24" w:rsidR="00EC2FEF" w:rsidRDefault="00EC2FEF" w:rsidP="00EC3C0A"/>
    <w:p w14:paraId="7A391344" w14:textId="644BC2ED" w:rsidR="00EC2FEF" w:rsidRPr="00E83406" w:rsidRDefault="00EC2FEF" w:rsidP="00EC2FEF">
      <w:pPr>
        <w:rPr>
          <w:u w:val="single"/>
        </w:rPr>
      </w:pPr>
      <w:r w:rsidRPr="00E83406">
        <w:rPr>
          <w:u w:val="single"/>
        </w:rPr>
        <w:t xml:space="preserve">OPTION </w:t>
      </w:r>
      <w:r>
        <w:rPr>
          <w:u w:val="single"/>
        </w:rPr>
        <w:t>3</w:t>
      </w:r>
      <w:r w:rsidRPr="00E83406">
        <w:rPr>
          <w:u w:val="single"/>
        </w:rPr>
        <w:t>. – URL Link</w:t>
      </w:r>
    </w:p>
    <w:p w14:paraId="7AA52218" w14:textId="77777777" w:rsidR="00EC2FEF" w:rsidRDefault="00EC2FEF" w:rsidP="00EC2FEF"/>
    <w:p w14:paraId="2C19DF71" w14:textId="56539AF7" w:rsidR="00EC2FEF" w:rsidRDefault="00EC2FEF" w:rsidP="00EC2FEF">
      <w:r>
        <w:t xml:space="preserve">Visit Goulden House </w:t>
      </w:r>
      <w:r w:rsidR="00111C59">
        <w:t>Website -</w:t>
      </w:r>
      <w:r>
        <w:t xml:space="preserve"> </w:t>
      </w:r>
      <w:hyperlink r:id="rId11" w:history="1">
        <w:r w:rsidRPr="00FF309A">
          <w:rPr>
            <w:rStyle w:val="Hyperlink"/>
          </w:rPr>
          <w:t>www.gouldenhouse.org</w:t>
        </w:r>
      </w:hyperlink>
      <w:r>
        <w:t xml:space="preserve"> and click on Co-Op Meetings. A link to the meeting is shown on the page. </w:t>
      </w:r>
    </w:p>
    <w:p w14:paraId="60412AD2" w14:textId="79BCFDC0" w:rsidR="00EC2FEF" w:rsidRDefault="00EC2FEF" w:rsidP="00EC3C0A"/>
    <w:p w14:paraId="625FAFDA" w14:textId="25E80FE4" w:rsidR="007E08E9" w:rsidRPr="0016575D" w:rsidRDefault="007E08E9" w:rsidP="0016575D">
      <w:pPr>
        <w:pStyle w:val="NormalWeb"/>
        <w:jc w:val="center"/>
        <w:rPr>
          <w:rFonts w:ascii="Arial" w:hAnsi="Arial" w:cs="Arial"/>
          <w:color w:val="ED7D31" w:themeColor="accent2"/>
          <w:sz w:val="36"/>
          <w:szCs w:val="36"/>
        </w:rPr>
      </w:pPr>
      <w:r w:rsidRPr="00D72C82">
        <w:rPr>
          <w:rFonts w:ascii="Arial" w:hAnsi="Arial" w:cs="Arial"/>
          <w:color w:val="ED7D31" w:themeColor="accent2"/>
          <w:sz w:val="36"/>
          <w:szCs w:val="36"/>
        </w:rPr>
        <w:t xml:space="preserve">PLEASE </w:t>
      </w:r>
      <w:r>
        <w:rPr>
          <w:rFonts w:ascii="Arial" w:hAnsi="Arial" w:cs="Arial"/>
          <w:color w:val="ED7D31" w:themeColor="accent2"/>
          <w:sz w:val="36"/>
          <w:szCs w:val="36"/>
        </w:rPr>
        <w:t>join us</w:t>
      </w:r>
      <w:r w:rsidRPr="00D72C82">
        <w:rPr>
          <w:rFonts w:ascii="Arial" w:hAnsi="Arial" w:cs="Arial"/>
          <w:color w:val="ED7D31" w:themeColor="accent2"/>
          <w:sz w:val="36"/>
          <w:szCs w:val="36"/>
        </w:rPr>
        <w:t xml:space="preserve"> and have your say!</w:t>
      </w:r>
    </w:p>
    <w:sectPr w:rsidR="007E08E9" w:rsidRPr="0016575D" w:rsidSect="007D3BBD">
      <w:footerReference w:type="default" r:id="rId12"/>
      <w:pgSz w:w="12240" w:h="15840"/>
      <w:pgMar w:top="284"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5A25" w14:textId="77777777" w:rsidR="00E6338A" w:rsidRDefault="00E6338A" w:rsidP="00671B02">
      <w:pPr>
        <w:spacing w:line="240" w:lineRule="auto"/>
      </w:pPr>
      <w:r>
        <w:separator/>
      </w:r>
    </w:p>
  </w:endnote>
  <w:endnote w:type="continuationSeparator" w:id="0">
    <w:p w14:paraId="3235C983" w14:textId="77777777" w:rsidR="00E6338A" w:rsidRDefault="00E6338A" w:rsidP="00671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955514"/>
      <w:docPartObj>
        <w:docPartGallery w:val="Page Numbers (Bottom of Page)"/>
        <w:docPartUnique/>
      </w:docPartObj>
    </w:sdtPr>
    <w:sdtEndPr>
      <w:rPr>
        <w:color w:val="7F7F7F" w:themeColor="background1" w:themeShade="7F"/>
        <w:spacing w:val="60"/>
      </w:rPr>
    </w:sdtEndPr>
    <w:sdtContent>
      <w:p w14:paraId="310A2C3B" w14:textId="7EF407EA" w:rsidR="00671B02" w:rsidRDefault="00671B0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6F035A" w14:textId="77777777" w:rsidR="00671B02" w:rsidRDefault="00671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3381" w14:textId="77777777" w:rsidR="00E6338A" w:rsidRDefault="00E6338A" w:rsidP="00671B02">
      <w:pPr>
        <w:spacing w:line="240" w:lineRule="auto"/>
      </w:pPr>
      <w:r>
        <w:separator/>
      </w:r>
    </w:p>
  </w:footnote>
  <w:footnote w:type="continuationSeparator" w:id="0">
    <w:p w14:paraId="70A365FC" w14:textId="77777777" w:rsidR="00E6338A" w:rsidRDefault="00E6338A" w:rsidP="00671B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7F"/>
    <w:rsid w:val="000367F4"/>
    <w:rsid w:val="00057397"/>
    <w:rsid w:val="000A6E26"/>
    <w:rsid w:val="00111C59"/>
    <w:rsid w:val="0016575D"/>
    <w:rsid w:val="001775D6"/>
    <w:rsid w:val="00205FD7"/>
    <w:rsid w:val="00386052"/>
    <w:rsid w:val="004C6395"/>
    <w:rsid w:val="004E1EFA"/>
    <w:rsid w:val="00501A02"/>
    <w:rsid w:val="005C332C"/>
    <w:rsid w:val="00671B02"/>
    <w:rsid w:val="006C2C36"/>
    <w:rsid w:val="007809EE"/>
    <w:rsid w:val="007D3BBD"/>
    <w:rsid w:val="007E08E9"/>
    <w:rsid w:val="008B1E61"/>
    <w:rsid w:val="009653D3"/>
    <w:rsid w:val="0096797F"/>
    <w:rsid w:val="00985FA8"/>
    <w:rsid w:val="00A5032A"/>
    <w:rsid w:val="00AC65D0"/>
    <w:rsid w:val="00B15D13"/>
    <w:rsid w:val="00B36F12"/>
    <w:rsid w:val="00B40FD3"/>
    <w:rsid w:val="00BC09B0"/>
    <w:rsid w:val="00BF1C37"/>
    <w:rsid w:val="00C40576"/>
    <w:rsid w:val="00CD511D"/>
    <w:rsid w:val="00CF440C"/>
    <w:rsid w:val="00D72C82"/>
    <w:rsid w:val="00DC29C9"/>
    <w:rsid w:val="00E13A16"/>
    <w:rsid w:val="00E46B9C"/>
    <w:rsid w:val="00E6338A"/>
    <w:rsid w:val="00E7723B"/>
    <w:rsid w:val="00E90246"/>
    <w:rsid w:val="00EC2FEF"/>
    <w:rsid w:val="00EC3C0A"/>
    <w:rsid w:val="00EC4F9C"/>
    <w:rsid w:val="00FF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9408"/>
  <w15:chartTrackingRefBased/>
  <w15:docId w15:val="{989183ED-EFBE-440C-87DF-C6CEDCCF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EFA"/>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0A"/>
    <w:pPr>
      <w:ind w:left="720"/>
      <w:contextualSpacing/>
    </w:pPr>
  </w:style>
  <w:style w:type="character" w:styleId="Hyperlink">
    <w:name w:val="Hyperlink"/>
    <w:basedOn w:val="DefaultParagraphFont"/>
    <w:uiPriority w:val="99"/>
    <w:unhideWhenUsed/>
    <w:rsid w:val="00EC3C0A"/>
    <w:rPr>
      <w:color w:val="0563C1" w:themeColor="hyperlink"/>
      <w:u w:val="single"/>
    </w:rPr>
  </w:style>
  <w:style w:type="character" w:styleId="UnresolvedMention">
    <w:name w:val="Unresolved Mention"/>
    <w:basedOn w:val="DefaultParagraphFont"/>
    <w:uiPriority w:val="99"/>
    <w:semiHidden/>
    <w:unhideWhenUsed/>
    <w:rsid w:val="00EC3C0A"/>
    <w:rPr>
      <w:color w:val="605E5C"/>
      <w:shd w:val="clear" w:color="auto" w:fill="E1DFDD"/>
    </w:rPr>
  </w:style>
  <w:style w:type="paragraph" w:styleId="NormalWeb">
    <w:name w:val="Normal (Web)"/>
    <w:basedOn w:val="Normal"/>
    <w:uiPriority w:val="99"/>
    <w:unhideWhenUsed/>
    <w:rsid w:val="00057397"/>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057397"/>
    <w:rPr>
      <w:b/>
      <w:bCs/>
    </w:rPr>
  </w:style>
  <w:style w:type="paragraph" w:styleId="Header">
    <w:name w:val="header"/>
    <w:basedOn w:val="Normal"/>
    <w:link w:val="HeaderChar"/>
    <w:uiPriority w:val="99"/>
    <w:unhideWhenUsed/>
    <w:rsid w:val="00671B02"/>
    <w:pPr>
      <w:tabs>
        <w:tab w:val="center" w:pos="4513"/>
        <w:tab w:val="right" w:pos="9026"/>
      </w:tabs>
      <w:spacing w:line="240" w:lineRule="auto"/>
    </w:pPr>
  </w:style>
  <w:style w:type="character" w:customStyle="1" w:styleId="HeaderChar">
    <w:name w:val="Header Char"/>
    <w:basedOn w:val="DefaultParagraphFont"/>
    <w:link w:val="Header"/>
    <w:uiPriority w:val="99"/>
    <w:rsid w:val="00671B02"/>
    <w:rPr>
      <w:rFonts w:ascii="Arial" w:eastAsia="Arial" w:hAnsi="Arial" w:cs="Arial"/>
      <w:lang w:val="en" w:eastAsia="en-GB"/>
    </w:rPr>
  </w:style>
  <w:style w:type="paragraph" w:styleId="Footer">
    <w:name w:val="footer"/>
    <w:basedOn w:val="Normal"/>
    <w:link w:val="FooterChar"/>
    <w:uiPriority w:val="99"/>
    <w:unhideWhenUsed/>
    <w:rsid w:val="00671B02"/>
    <w:pPr>
      <w:tabs>
        <w:tab w:val="center" w:pos="4513"/>
        <w:tab w:val="right" w:pos="9026"/>
      </w:tabs>
      <w:spacing w:line="240" w:lineRule="auto"/>
    </w:pPr>
  </w:style>
  <w:style w:type="character" w:customStyle="1" w:styleId="FooterChar">
    <w:name w:val="Footer Char"/>
    <w:basedOn w:val="DefaultParagraphFont"/>
    <w:link w:val="Footer"/>
    <w:uiPriority w:val="99"/>
    <w:rsid w:val="00671B02"/>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ouldenhous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uldenhouse.org" TargetMode="External"/><Relationship Id="rId5" Type="http://schemas.openxmlformats.org/officeDocument/2006/relationships/endnotes" Target="endnotes.xml"/><Relationship Id="rId10" Type="http://schemas.openxmlformats.org/officeDocument/2006/relationships/hyperlink" Target="mailto:office@gouldenhouse.org" TargetMode="External"/><Relationship Id="rId4" Type="http://schemas.openxmlformats.org/officeDocument/2006/relationships/footnotes" Target="footnotes.xml"/><Relationship Id="rId9" Type="http://schemas.openxmlformats.org/officeDocument/2006/relationships/hyperlink" Target="http://www.2020.sc/ghmee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Wickham</dc:creator>
  <cp:keywords/>
  <dc:description/>
  <cp:lastModifiedBy>Rex Wickham</cp:lastModifiedBy>
  <cp:revision>7</cp:revision>
  <cp:lastPrinted>2022-03-08T15:04:00Z</cp:lastPrinted>
  <dcterms:created xsi:type="dcterms:W3CDTF">2022-04-25T12:07:00Z</dcterms:created>
  <dcterms:modified xsi:type="dcterms:W3CDTF">2022-11-21T17:02:00Z</dcterms:modified>
</cp:coreProperties>
</file>